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5" w:rsidRPr="003F6983" w:rsidRDefault="00FD4BD5" w:rsidP="007140E1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3793" w:rsidRPr="0035735F" w:rsidRDefault="00F12C71" w:rsidP="007140E1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Р</w:t>
      </w:r>
      <w:r w:rsidR="0035735F" w:rsidRPr="0035735F">
        <w:rPr>
          <w:rFonts w:ascii="PT Astra Serif" w:hAnsi="PT Astra Serif" w:cs="Arial"/>
          <w:b/>
          <w:sz w:val="28"/>
          <w:szCs w:val="28"/>
        </w:rPr>
        <w:t>егиональн</w:t>
      </w:r>
      <w:r>
        <w:rPr>
          <w:rFonts w:ascii="PT Astra Serif" w:hAnsi="PT Astra Serif" w:cs="Arial"/>
          <w:b/>
          <w:sz w:val="28"/>
          <w:szCs w:val="28"/>
        </w:rPr>
        <w:t>ая</w:t>
      </w:r>
      <w:r w:rsidR="0035735F" w:rsidRPr="0035735F">
        <w:rPr>
          <w:rFonts w:ascii="PT Astra Serif" w:hAnsi="PT Astra Serif" w:cs="Arial"/>
          <w:b/>
          <w:sz w:val="28"/>
          <w:szCs w:val="28"/>
        </w:rPr>
        <w:t xml:space="preserve"> оценк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="0035735F" w:rsidRPr="0035735F">
        <w:rPr>
          <w:rFonts w:ascii="PT Astra Serif" w:hAnsi="PT Astra Serif" w:cs="Arial"/>
          <w:b/>
          <w:sz w:val="28"/>
          <w:szCs w:val="28"/>
        </w:rPr>
        <w:t xml:space="preserve"> по модели </w:t>
      </w:r>
      <w:r w:rsidR="0035735F" w:rsidRPr="0035735F">
        <w:rPr>
          <w:rFonts w:ascii="PT Astra Serif" w:hAnsi="PT Astra Serif" w:cs="Arial"/>
          <w:b/>
          <w:sz w:val="28"/>
          <w:szCs w:val="28"/>
          <w:lang w:val="en-US"/>
        </w:rPr>
        <w:t>PISA</w:t>
      </w:r>
      <w:r w:rsidR="0035735F" w:rsidRPr="0035735F">
        <w:rPr>
          <w:rFonts w:ascii="PT Astra Serif" w:hAnsi="PT Astra Serif" w:cs="Arial"/>
          <w:b/>
          <w:sz w:val="28"/>
          <w:szCs w:val="28"/>
        </w:rPr>
        <w:t> </w:t>
      </w:r>
      <w:r>
        <w:rPr>
          <w:rFonts w:ascii="PT Astra Serif" w:hAnsi="PT Astra Serif" w:cs="Arial"/>
          <w:b/>
          <w:sz w:val="28"/>
          <w:szCs w:val="28"/>
        </w:rPr>
        <w:t>в 2020 году</w:t>
      </w:r>
      <w:bookmarkStart w:id="0" w:name="_GoBack"/>
      <w:bookmarkEnd w:id="0"/>
    </w:p>
    <w:p w:rsidR="007140E1" w:rsidRDefault="007140E1" w:rsidP="007140E1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</w:rPr>
      </w:pPr>
    </w:p>
    <w:p w:rsidR="005F3ED6" w:rsidRPr="007140E1" w:rsidRDefault="0014246D" w:rsidP="007140E1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 xml:space="preserve">В соответствии с приказом Рособрнадзора и Минпросвещения России от 6 мая 2019 года № 590/219 </w:t>
      </w:r>
      <w:r w:rsidR="001928EB" w:rsidRPr="007140E1">
        <w:rPr>
          <w:rFonts w:ascii="PT Astra Serif" w:hAnsi="PT Astra Serif" w:cs="Arial"/>
          <w:sz w:val="28"/>
          <w:szCs w:val="28"/>
        </w:rPr>
        <w:t>«</w:t>
      </w:r>
      <w:r w:rsidRPr="007140E1">
        <w:rPr>
          <w:rFonts w:ascii="PT Astra Serif" w:hAnsi="PT Astra Serif" w:cs="Arial"/>
          <w:sz w:val="28"/>
          <w:szCs w:val="28"/>
        </w:rPr>
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1928EB" w:rsidRPr="007140E1">
        <w:rPr>
          <w:rFonts w:ascii="PT Astra Serif" w:hAnsi="PT Astra Serif" w:cs="Arial"/>
          <w:sz w:val="28"/>
          <w:szCs w:val="28"/>
        </w:rPr>
        <w:t>»</w:t>
      </w:r>
      <w:r w:rsidRPr="007140E1">
        <w:rPr>
          <w:rFonts w:ascii="PT Astra Serif" w:hAnsi="PT Astra Serif" w:cs="Arial"/>
          <w:sz w:val="28"/>
          <w:szCs w:val="28"/>
        </w:rPr>
        <w:t xml:space="preserve"> в 2020</w:t>
      </w:r>
      <w:r w:rsidR="00FE1E8A" w:rsidRPr="007140E1">
        <w:rPr>
          <w:rFonts w:ascii="PT Astra Serif" w:hAnsi="PT Astra Serif" w:cs="Arial"/>
          <w:sz w:val="28"/>
          <w:szCs w:val="28"/>
        </w:rPr>
        <w:t xml:space="preserve"> </w:t>
      </w:r>
      <w:r w:rsidRPr="007140E1">
        <w:rPr>
          <w:rFonts w:ascii="PT Astra Serif" w:hAnsi="PT Astra Serif" w:cs="Arial"/>
          <w:sz w:val="28"/>
          <w:szCs w:val="28"/>
        </w:rPr>
        <w:t xml:space="preserve">году </w:t>
      </w:r>
      <w:r w:rsidR="005F3ED6" w:rsidRPr="007140E1">
        <w:rPr>
          <w:rFonts w:ascii="PT Astra Serif" w:hAnsi="PT Astra Serif" w:cs="Arial"/>
          <w:sz w:val="28"/>
          <w:szCs w:val="28"/>
        </w:rPr>
        <w:t xml:space="preserve">в рамках проекта «Современная школа» </w:t>
      </w:r>
      <w:r w:rsidR="001928EB" w:rsidRPr="007140E1">
        <w:rPr>
          <w:rFonts w:ascii="PT Astra Serif" w:hAnsi="PT Astra Serif" w:cs="Arial"/>
          <w:sz w:val="28"/>
          <w:szCs w:val="28"/>
        </w:rPr>
        <w:t xml:space="preserve">планируется проведение </w:t>
      </w:r>
      <w:r w:rsidRPr="00405D39">
        <w:rPr>
          <w:rFonts w:ascii="PT Astra Serif" w:hAnsi="PT Astra Serif" w:cs="Arial"/>
          <w:sz w:val="28"/>
          <w:szCs w:val="28"/>
        </w:rPr>
        <w:t>региональной оценки</w:t>
      </w:r>
      <w:r w:rsidR="001928EB" w:rsidRPr="00405D39">
        <w:rPr>
          <w:rFonts w:ascii="PT Astra Serif" w:hAnsi="PT Astra Serif" w:cs="Arial"/>
          <w:sz w:val="28"/>
          <w:szCs w:val="28"/>
        </w:rPr>
        <w:t xml:space="preserve"> по</w:t>
      </w:r>
      <w:r w:rsidR="001928EB" w:rsidRPr="007140E1">
        <w:rPr>
          <w:rFonts w:ascii="PT Astra Serif" w:hAnsi="PT Astra Serif" w:cs="Arial"/>
          <w:sz w:val="28"/>
          <w:szCs w:val="28"/>
        </w:rPr>
        <w:t xml:space="preserve"> модели 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> в 14 регионах Российской Федерации.</w:t>
      </w:r>
    </w:p>
    <w:p w:rsidR="0014246D" w:rsidRPr="007140E1" w:rsidRDefault="0014246D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Тульская область включена в список регионов, которые в 2020 году примут участие в данном исследовании.</w:t>
      </w:r>
    </w:p>
    <w:p w:rsidR="00974A45" w:rsidRPr="007140E1" w:rsidRDefault="00974A45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В региональной оценке по модели 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 xml:space="preserve"> будут принимать участие 15-летние обучающиеся, чей возраст на момент тестирования составит от 15 лет и 3 месяцев до 16 лет и 2 месяцев (с 7 класса) </w:t>
      </w:r>
      <w:r w:rsidR="0013196F">
        <w:rPr>
          <w:rFonts w:ascii="PT Astra Serif" w:hAnsi="PT Astra Serif" w:cs="Arial"/>
          <w:sz w:val="28"/>
          <w:szCs w:val="28"/>
        </w:rPr>
        <w:t>–</w:t>
      </w:r>
      <w:r w:rsidRPr="007140E1">
        <w:rPr>
          <w:rFonts w:ascii="PT Astra Serif" w:hAnsi="PT Astra Serif" w:cs="Arial"/>
          <w:sz w:val="28"/>
          <w:szCs w:val="28"/>
        </w:rPr>
        <w:t xml:space="preserve"> 2004</w:t>
      </w:r>
      <w:r w:rsidR="0013196F">
        <w:rPr>
          <w:rFonts w:ascii="PT Astra Serif" w:hAnsi="PT Astra Serif" w:cs="Arial"/>
          <w:sz w:val="28"/>
          <w:szCs w:val="28"/>
        </w:rPr>
        <w:t xml:space="preserve"> и </w:t>
      </w:r>
      <w:r w:rsidRPr="007140E1">
        <w:rPr>
          <w:rFonts w:ascii="PT Astra Serif" w:hAnsi="PT Astra Serif" w:cs="Arial"/>
          <w:sz w:val="28"/>
          <w:szCs w:val="28"/>
        </w:rPr>
        <w:t>2005 год</w:t>
      </w:r>
      <w:r w:rsidR="0013196F">
        <w:rPr>
          <w:rFonts w:ascii="PT Astra Serif" w:hAnsi="PT Astra Serif" w:cs="Arial"/>
          <w:sz w:val="28"/>
          <w:szCs w:val="28"/>
        </w:rPr>
        <w:t>а</w:t>
      </w:r>
      <w:r w:rsidRPr="007140E1">
        <w:rPr>
          <w:rFonts w:ascii="PT Astra Serif" w:hAnsi="PT Astra Serif" w:cs="Arial"/>
          <w:sz w:val="28"/>
          <w:szCs w:val="28"/>
        </w:rPr>
        <w:t xml:space="preserve"> рождения. В рамках исследования будет проводиться компьютерное тестирование математической, читательской </w:t>
      </w:r>
      <w:r w:rsidR="00B775D2" w:rsidRPr="007140E1">
        <w:rPr>
          <w:rFonts w:ascii="PT Astra Serif" w:hAnsi="PT Astra Serif" w:cs="Arial"/>
          <w:sz w:val="28"/>
          <w:szCs w:val="28"/>
        </w:rPr>
        <w:t xml:space="preserve">и </w:t>
      </w:r>
      <w:r w:rsidRPr="007140E1">
        <w:rPr>
          <w:rFonts w:ascii="PT Astra Serif" w:hAnsi="PT Astra Serif" w:cs="Arial"/>
          <w:sz w:val="28"/>
          <w:szCs w:val="28"/>
        </w:rPr>
        <w:t>естественнонаучной грамотности, анкетирование администрации образовательной организации и обучающихся, выбранных для тестирования.</w:t>
      </w:r>
    </w:p>
    <w:p w:rsidR="00AF4E42" w:rsidRPr="007140E1" w:rsidRDefault="00AF4E42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Федеральным организатором исследования является Федеральная служба по надзору в сфере образования и науки (далее – Рособрнадзор)</w:t>
      </w:r>
      <w:r w:rsidR="0084428A" w:rsidRPr="007140E1">
        <w:rPr>
          <w:rFonts w:ascii="PT Astra Serif" w:hAnsi="PT Astra Serif" w:cs="Arial"/>
          <w:sz w:val="28"/>
          <w:szCs w:val="28"/>
        </w:rPr>
        <w:t>.</w:t>
      </w:r>
    </w:p>
    <w:p w:rsidR="002061BB" w:rsidRPr="007140E1" w:rsidRDefault="001F2BEE" w:rsidP="008D7414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Проведение международного исследования </w:t>
      </w:r>
      <w:r w:rsidR="008D7414" w:rsidRPr="007140E1">
        <w:rPr>
          <w:rFonts w:ascii="PT Astra Serif" w:hAnsi="PT Astra Serif"/>
          <w:sz w:val="28"/>
          <w:szCs w:val="28"/>
        </w:rPr>
        <w:t>запланировано на период с 12 октября по 8 ноября 2020 года.</w:t>
      </w:r>
    </w:p>
    <w:p w:rsidR="00ED766D" w:rsidRPr="007140E1" w:rsidRDefault="00ED766D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 xml:space="preserve">4 сентября 2020 года федеральным организатором будет направлен список образовательных организаций, отобранных для региональной оценки по модели </w:t>
      </w:r>
      <w:r w:rsidRPr="007140E1">
        <w:rPr>
          <w:rFonts w:ascii="PT Astra Serif" w:hAnsi="PT Astra Serif" w:cs="Arial"/>
          <w:sz w:val="28"/>
          <w:szCs w:val="28"/>
          <w:lang w:val="en-US"/>
        </w:rPr>
        <w:t>PISA</w:t>
      </w:r>
      <w:r w:rsidRPr="007140E1">
        <w:rPr>
          <w:rFonts w:ascii="PT Astra Serif" w:hAnsi="PT Astra Serif" w:cs="Arial"/>
          <w:sz w:val="28"/>
          <w:szCs w:val="28"/>
        </w:rPr>
        <w:t>.</w:t>
      </w:r>
    </w:p>
    <w:p w:rsidR="002375C0" w:rsidRPr="007140E1" w:rsidRDefault="002061BB" w:rsidP="0084428A">
      <w:pPr>
        <w:pStyle w:val="style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 w:cs="Arial"/>
          <w:sz w:val="28"/>
          <w:szCs w:val="28"/>
        </w:rPr>
        <w:t>Н</w:t>
      </w:r>
      <w:r w:rsidR="00974A45" w:rsidRPr="007140E1">
        <w:rPr>
          <w:rFonts w:ascii="PT Astra Serif" w:hAnsi="PT Astra Serif" w:cs="Arial"/>
          <w:sz w:val="28"/>
          <w:szCs w:val="28"/>
        </w:rPr>
        <w:t>азначение муниципальных и ш</w:t>
      </w:r>
      <w:r w:rsidR="002375C0" w:rsidRPr="007140E1">
        <w:rPr>
          <w:rFonts w:ascii="PT Astra Serif" w:hAnsi="PT Astra Serif" w:cs="Arial"/>
          <w:sz w:val="28"/>
          <w:szCs w:val="28"/>
        </w:rPr>
        <w:t>кольны</w:t>
      </w:r>
      <w:r w:rsidR="00974A45" w:rsidRPr="007140E1">
        <w:rPr>
          <w:rFonts w:ascii="PT Astra Serif" w:hAnsi="PT Astra Serif" w:cs="Arial"/>
          <w:sz w:val="28"/>
          <w:szCs w:val="28"/>
        </w:rPr>
        <w:t>х</w:t>
      </w:r>
      <w:r w:rsidR="002375C0" w:rsidRPr="007140E1">
        <w:rPr>
          <w:rFonts w:ascii="PT Astra Serif" w:hAnsi="PT Astra Serif" w:cs="Arial"/>
          <w:sz w:val="28"/>
          <w:szCs w:val="28"/>
        </w:rPr>
        <w:t xml:space="preserve"> координатор</w:t>
      </w:r>
      <w:r w:rsidR="00974A45" w:rsidRPr="007140E1">
        <w:rPr>
          <w:rFonts w:ascii="PT Astra Serif" w:hAnsi="PT Astra Serif" w:cs="Arial"/>
          <w:sz w:val="28"/>
          <w:szCs w:val="28"/>
        </w:rPr>
        <w:t>ов</w:t>
      </w:r>
      <w:r w:rsidR="002375C0" w:rsidRPr="007140E1">
        <w:rPr>
          <w:rFonts w:ascii="PT Astra Serif" w:hAnsi="PT Astra Serif" w:cs="Arial"/>
          <w:sz w:val="28"/>
          <w:szCs w:val="28"/>
        </w:rPr>
        <w:t xml:space="preserve"> </w:t>
      </w:r>
      <w:r w:rsidR="00974A45" w:rsidRPr="007140E1">
        <w:rPr>
          <w:rFonts w:ascii="PT Astra Serif" w:hAnsi="PT Astra Serif" w:cs="Arial"/>
          <w:sz w:val="28"/>
          <w:szCs w:val="28"/>
        </w:rPr>
        <w:t xml:space="preserve">исследования запланировано </w:t>
      </w:r>
      <w:r w:rsidR="00384FD2" w:rsidRPr="007140E1">
        <w:rPr>
          <w:rFonts w:ascii="PT Astra Serif" w:hAnsi="PT Astra Serif" w:cs="Arial"/>
          <w:sz w:val="28"/>
          <w:szCs w:val="28"/>
        </w:rPr>
        <w:t xml:space="preserve">согласно графику Рособрнадзора </w:t>
      </w:r>
      <w:r w:rsidR="00974A45" w:rsidRPr="007140E1">
        <w:rPr>
          <w:rFonts w:ascii="PT Astra Serif" w:hAnsi="PT Astra Serif" w:cs="Arial"/>
          <w:sz w:val="28"/>
          <w:szCs w:val="28"/>
        </w:rPr>
        <w:t>в период с 7 по 13 сентября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2020 года, назначение организаторов в аудитории</w:t>
      </w:r>
      <w:r w:rsidR="000F57C2" w:rsidRPr="007140E1">
        <w:rPr>
          <w:rFonts w:ascii="PT Astra Serif" w:hAnsi="PT Astra Serif" w:cs="Arial"/>
          <w:sz w:val="28"/>
          <w:szCs w:val="28"/>
        </w:rPr>
        <w:t>,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технических специалистов</w:t>
      </w:r>
      <w:r w:rsidR="000F57C2" w:rsidRPr="007140E1">
        <w:rPr>
          <w:rFonts w:ascii="PT Astra Serif" w:hAnsi="PT Astra Serif" w:cs="Arial"/>
          <w:sz w:val="28"/>
          <w:szCs w:val="28"/>
        </w:rPr>
        <w:t xml:space="preserve">, </w:t>
      </w:r>
      <w:r w:rsidR="00753C6D" w:rsidRPr="007140E1">
        <w:rPr>
          <w:rFonts w:ascii="PT Astra Serif" w:hAnsi="PT Astra Serif" w:cs="Arial"/>
          <w:sz w:val="28"/>
          <w:szCs w:val="28"/>
        </w:rPr>
        <w:t>наблюдателей в аудиториях</w:t>
      </w:r>
      <w:r w:rsidR="00516866" w:rsidRPr="007140E1">
        <w:rPr>
          <w:rFonts w:ascii="PT Astra Serif" w:hAnsi="PT Astra Serif" w:cs="Arial"/>
          <w:sz w:val="28"/>
          <w:szCs w:val="28"/>
        </w:rPr>
        <w:t xml:space="preserve"> – с 28 сентября по 4 октября 2020 года.</w:t>
      </w:r>
    </w:p>
    <w:p w:rsidR="0064363F" w:rsidRPr="007140E1" w:rsidRDefault="0064363F" w:rsidP="0084428A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В рамках обучения </w:t>
      </w:r>
      <w:r w:rsidR="00A5163A" w:rsidRPr="007140E1">
        <w:rPr>
          <w:rFonts w:ascii="PT Astra Serif" w:hAnsi="PT Astra Serif"/>
          <w:sz w:val="28"/>
          <w:szCs w:val="28"/>
        </w:rPr>
        <w:t xml:space="preserve">проектных </w:t>
      </w:r>
      <w:r w:rsidRPr="007140E1">
        <w:rPr>
          <w:rFonts w:ascii="PT Astra Serif" w:hAnsi="PT Astra Serif"/>
          <w:sz w:val="28"/>
          <w:szCs w:val="28"/>
        </w:rPr>
        <w:t xml:space="preserve">региональных команд – участников оценки образовательных результатов по модели PISA в </w:t>
      </w:r>
      <w:r w:rsidR="000F57C2" w:rsidRPr="007140E1">
        <w:rPr>
          <w:rFonts w:ascii="PT Astra Serif" w:hAnsi="PT Astra Serif"/>
          <w:sz w:val="28"/>
          <w:szCs w:val="28"/>
        </w:rPr>
        <w:t>августе –</w:t>
      </w:r>
      <w:r w:rsidR="007140E1">
        <w:rPr>
          <w:rFonts w:ascii="PT Astra Serif" w:hAnsi="PT Astra Serif"/>
          <w:sz w:val="28"/>
          <w:szCs w:val="28"/>
        </w:rPr>
        <w:t xml:space="preserve"> </w:t>
      </w:r>
      <w:r w:rsidR="000F57C2" w:rsidRPr="007140E1">
        <w:rPr>
          <w:rFonts w:ascii="PT Astra Serif" w:hAnsi="PT Astra Serif"/>
          <w:sz w:val="28"/>
          <w:szCs w:val="28"/>
        </w:rPr>
        <w:t xml:space="preserve">октябре </w:t>
      </w:r>
      <w:r w:rsidRPr="007140E1">
        <w:rPr>
          <w:rFonts w:ascii="PT Astra Serif" w:hAnsi="PT Astra Serif"/>
          <w:sz w:val="28"/>
          <w:szCs w:val="28"/>
        </w:rPr>
        <w:t>2020 год</w:t>
      </w:r>
      <w:r w:rsidR="000F57C2" w:rsidRPr="007140E1">
        <w:rPr>
          <w:rFonts w:ascii="PT Astra Serif" w:hAnsi="PT Astra Serif"/>
          <w:sz w:val="28"/>
          <w:szCs w:val="28"/>
        </w:rPr>
        <w:t>а</w:t>
      </w:r>
      <w:r w:rsidRPr="007140E1">
        <w:rPr>
          <w:rFonts w:ascii="PT Astra Serif" w:hAnsi="PT Astra Serif"/>
          <w:sz w:val="28"/>
          <w:szCs w:val="28"/>
        </w:rPr>
        <w:t xml:space="preserve"> будет проведен цикл обучающих вебинаров для </w:t>
      </w:r>
      <w:r w:rsidR="00F12C71">
        <w:rPr>
          <w:rFonts w:ascii="PT Astra Serif" w:hAnsi="PT Astra Serif"/>
          <w:sz w:val="28"/>
          <w:szCs w:val="28"/>
        </w:rPr>
        <w:t>специалистов на ФИС ОКО.</w:t>
      </w:r>
    </w:p>
    <w:p w:rsidR="0064363F" w:rsidRDefault="008667AB" w:rsidP="002C112F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E1">
        <w:rPr>
          <w:rFonts w:ascii="PT Astra Serif" w:hAnsi="PT Astra Serif"/>
          <w:sz w:val="28"/>
          <w:szCs w:val="28"/>
        </w:rPr>
        <w:t xml:space="preserve">Результаты региональной оценки по модели </w:t>
      </w:r>
      <w:r w:rsidRPr="007140E1">
        <w:rPr>
          <w:rFonts w:ascii="PT Astra Serif" w:hAnsi="PT Astra Serif"/>
          <w:sz w:val="28"/>
          <w:szCs w:val="28"/>
          <w:lang w:val="en-US"/>
        </w:rPr>
        <w:t>PISA</w:t>
      </w:r>
      <w:r w:rsidRPr="007140E1">
        <w:rPr>
          <w:rFonts w:ascii="PT Astra Serif" w:hAnsi="PT Astra Serif"/>
          <w:sz w:val="28"/>
          <w:szCs w:val="28"/>
        </w:rPr>
        <w:t xml:space="preserve"> будут известны в апреле-мае 2021 года.</w:t>
      </w:r>
    </w:p>
    <w:sectPr w:rsidR="0064363F" w:rsidSect="004A3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6E3"/>
    <w:multiLevelType w:val="hybridMultilevel"/>
    <w:tmpl w:val="13888F30"/>
    <w:lvl w:ilvl="0" w:tplc="8B46A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A04FA"/>
    <w:multiLevelType w:val="hybridMultilevel"/>
    <w:tmpl w:val="344E0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0"/>
    <w:rsid w:val="00012A05"/>
    <w:rsid w:val="00013CCD"/>
    <w:rsid w:val="000F57C2"/>
    <w:rsid w:val="0013196F"/>
    <w:rsid w:val="0014246D"/>
    <w:rsid w:val="00150C59"/>
    <w:rsid w:val="001928EB"/>
    <w:rsid w:val="001D1454"/>
    <w:rsid w:val="001F2BEE"/>
    <w:rsid w:val="002012D1"/>
    <w:rsid w:val="002061BB"/>
    <w:rsid w:val="002375C0"/>
    <w:rsid w:val="002C112F"/>
    <w:rsid w:val="00334A09"/>
    <w:rsid w:val="0035735F"/>
    <w:rsid w:val="00384FD2"/>
    <w:rsid w:val="00387301"/>
    <w:rsid w:val="003A2A3B"/>
    <w:rsid w:val="00405D39"/>
    <w:rsid w:val="0041705D"/>
    <w:rsid w:val="004A33D3"/>
    <w:rsid w:val="00501E78"/>
    <w:rsid w:val="00516866"/>
    <w:rsid w:val="00537080"/>
    <w:rsid w:val="00576B20"/>
    <w:rsid w:val="005F3ED6"/>
    <w:rsid w:val="0064363F"/>
    <w:rsid w:val="006D4ABB"/>
    <w:rsid w:val="006D505F"/>
    <w:rsid w:val="007140E1"/>
    <w:rsid w:val="00753C6D"/>
    <w:rsid w:val="00792357"/>
    <w:rsid w:val="0079796F"/>
    <w:rsid w:val="00843793"/>
    <w:rsid w:val="0084428A"/>
    <w:rsid w:val="008667AB"/>
    <w:rsid w:val="008C1368"/>
    <w:rsid w:val="008D7414"/>
    <w:rsid w:val="00974A45"/>
    <w:rsid w:val="00A007E7"/>
    <w:rsid w:val="00A5163A"/>
    <w:rsid w:val="00A57CE3"/>
    <w:rsid w:val="00AF4E42"/>
    <w:rsid w:val="00B775D2"/>
    <w:rsid w:val="00C64C67"/>
    <w:rsid w:val="00D0420B"/>
    <w:rsid w:val="00DA1CF7"/>
    <w:rsid w:val="00E22A51"/>
    <w:rsid w:val="00ED766D"/>
    <w:rsid w:val="00F12C71"/>
    <w:rsid w:val="00F7566E"/>
    <w:rsid w:val="00F870DE"/>
    <w:rsid w:val="00FD4BD5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E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E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Илюхина Джемиле Владимировна</cp:lastModifiedBy>
  <cp:revision>2</cp:revision>
  <cp:lastPrinted>2020-09-01T09:40:00Z</cp:lastPrinted>
  <dcterms:created xsi:type="dcterms:W3CDTF">2020-09-07T08:44:00Z</dcterms:created>
  <dcterms:modified xsi:type="dcterms:W3CDTF">2020-09-07T08:44:00Z</dcterms:modified>
</cp:coreProperties>
</file>