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3" w:rsidRPr="00164DD6" w:rsidRDefault="00141B3E" w:rsidP="00141B3E">
      <w:pPr>
        <w:pStyle w:val="ad"/>
        <w:jc w:val="center"/>
        <w:rPr>
          <w:b/>
          <w:sz w:val="36"/>
          <w:szCs w:val="36"/>
        </w:rPr>
      </w:pPr>
      <w:r w:rsidRPr="00164DD6">
        <w:rPr>
          <w:b/>
          <w:sz w:val="36"/>
          <w:szCs w:val="36"/>
        </w:rPr>
        <w:t>Августовская конференция педагогических работников 2018</w:t>
      </w:r>
    </w:p>
    <w:p w:rsidR="00141B3E" w:rsidRPr="00164DD6" w:rsidRDefault="00141B3E" w:rsidP="00141B3E">
      <w:pPr>
        <w:pStyle w:val="ad"/>
        <w:jc w:val="center"/>
        <w:rPr>
          <w:b/>
          <w:sz w:val="36"/>
          <w:szCs w:val="36"/>
        </w:rPr>
      </w:pPr>
    </w:p>
    <w:p w:rsidR="00514CD3" w:rsidRPr="00164DD6" w:rsidRDefault="00514CD3" w:rsidP="008428D5">
      <w:pPr>
        <w:pStyle w:val="ad"/>
        <w:jc w:val="both"/>
        <w:rPr>
          <w:b/>
          <w:sz w:val="36"/>
          <w:szCs w:val="36"/>
        </w:rPr>
      </w:pPr>
      <w:r w:rsidRPr="00164DD6">
        <w:rPr>
          <w:sz w:val="36"/>
          <w:szCs w:val="36"/>
        </w:rPr>
        <w:t>Тема конференции:</w:t>
      </w:r>
      <w:r w:rsidRPr="00164DD6">
        <w:rPr>
          <w:b/>
          <w:sz w:val="36"/>
          <w:szCs w:val="36"/>
        </w:rPr>
        <w:t xml:space="preserve"> «Об основных мерах, обеспечивающих выполнение Указа Президента Российской Федерации,  о вхождении Российской Федерации в число 10 ведущих стран по качеству общего образования»</w:t>
      </w:r>
    </w:p>
    <w:p w:rsidR="00141B3E" w:rsidRPr="00164DD6" w:rsidRDefault="00141B3E" w:rsidP="00141B3E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Доклад начальника Управления по образованию, культуре, спорту и молодежной политике</w:t>
      </w:r>
      <w:r w:rsidRPr="00164DD6">
        <w:rPr>
          <w:spacing w:val="-6"/>
          <w:sz w:val="36"/>
          <w:szCs w:val="36"/>
        </w:rPr>
        <w:t xml:space="preserve"> </w:t>
      </w:r>
      <w:r w:rsidRPr="00164DD6">
        <w:rPr>
          <w:sz w:val="36"/>
          <w:szCs w:val="36"/>
        </w:rPr>
        <w:t>Администрации  муниципального образования Плавский район Е.В. Михайловой</w:t>
      </w:r>
    </w:p>
    <w:p w:rsidR="00DE7DA1" w:rsidRPr="00164DD6" w:rsidRDefault="00514CD3" w:rsidP="008428D5">
      <w:pPr>
        <w:pStyle w:val="ad"/>
        <w:jc w:val="both"/>
        <w:rPr>
          <w:b/>
          <w:sz w:val="36"/>
          <w:szCs w:val="36"/>
        </w:rPr>
      </w:pPr>
      <w:r w:rsidRPr="00164DD6">
        <w:rPr>
          <w:sz w:val="36"/>
          <w:szCs w:val="36"/>
        </w:rPr>
        <w:t>Тема выступления:</w:t>
      </w:r>
      <w:r w:rsidRPr="00164DD6">
        <w:rPr>
          <w:b/>
          <w:sz w:val="36"/>
          <w:szCs w:val="36"/>
        </w:rPr>
        <w:t xml:space="preserve"> </w:t>
      </w:r>
      <w:r w:rsidR="000509DF" w:rsidRPr="00164DD6">
        <w:rPr>
          <w:spacing w:val="-5"/>
          <w:sz w:val="36"/>
          <w:szCs w:val="36"/>
        </w:rPr>
        <w:t xml:space="preserve"> </w:t>
      </w:r>
      <w:r w:rsidR="000509DF" w:rsidRPr="00164DD6">
        <w:rPr>
          <w:b/>
          <w:sz w:val="36"/>
          <w:szCs w:val="36"/>
        </w:rPr>
        <w:t>«О комплексе мер, направленных на развитие муниципальной системы образования»</w:t>
      </w:r>
    </w:p>
    <w:p w:rsidR="00DE7DA1" w:rsidRPr="00164DD6" w:rsidRDefault="00DE7DA1" w:rsidP="008428D5">
      <w:pPr>
        <w:pStyle w:val="ad"/>
        <w:jc w:val="both"/>
        <w:rPr>
          <w:sz w:val="36"/>
          <w:szCs w:val="36"/>
        </w:rPr>
      </w:pPr>
    </w:p>
    <w:p w:rsidR="00B50917" w:rsidRPr="00164DD6" w:rsidRDefault="000509D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В последние дни лета все педагогическое сообщество</w:t>
      </w:r>
      <w:r w:rsidRPr="00164DD6">
        <w:rPr>
          <w:spacing w:val="40"/>
          <w:sz w:val="36"/>
          <w:szCs w:val="36"/>
        </w:rPr>
        <w:t xml:space="preserve"> </w:t>
      </w:r>
      <w:r w:rsidRPr="00164DD6">
        <w:rPr>
          <w:sz w:val="36"/>
          <w:szCs w:val="36"/>
        </w:rPr>
        <w:t>активно включилось в обсуждение приоритетных направлений развития</w:t>
      </w:r>
      <w:r w:rsidRPr="00164DD6">
        <w:rPr>
          <w:spacing w:val="40"/>
          <w:sz w:val="36"/>
          <w:szCs w:val="36"/>
        </w:rPr>
        <w:t xml:space="preserve"> </w:t>
      </w:r>
      <w:r w:rsidRPr="00164DD6">
        <w:rPr>
          <w:sz w:val="36"/>
          <w:szCs w:val="36"/>
        </w:rPr>
        <w:t>образования, корректируются цели и задачи, расставляются последние акценты</w:t>
      </w:r>
      <w:r w:rsidRPr="00164DD6">
        <w:rPr>
          <w:spacing w:val="11"/>
          <w:sz w:val="36"/>
          <w:szCs w:val="36"/>
        </w:rPr>
        <w:t xml:space="preserve"> </w:t>
      </w:r>
      <w:r w:rsidRPr="00164DD6">
        <w:rPr>
          <w:sz w:val="36"/>
          <w:szCs w:val="36"/>
        </w:rPr>
        <w:t>перед началом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нового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учебного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года.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На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секционных заседаниях педагогической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конференции широко обсуждался вопрос о качестве образовательного процесса, о воспитании гармонично развитой и социально ответственной личности, о роли учителя в формировании</w:t>
      </w:r>
      <w:r w:rsidRPr="00164DD6">
        <w:rPr>
          <w:spacing w:val="11"/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личностных качеств ребенка. </w:t>
      </w:r>
    </w:p>
    <w:p w:rsidR="00507B92" w:rsidRPr="00164DD6" w:rsidRDefault="00B5091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Несмотря на то, что мы живем </w:t>
      </w:r>
      <w:r w:rsidR="000509DF" w:rsidRPr="00164DD6">
        <w:rPr>
          <w:sz w:val="36"/>
          <w:szCs w:val="36"/>
        </w:rPr>
        <w:t>в век</w:t>
      </w:r>
      <w:r w:rsidR="000509DF" w:rsidRPr="00164DD6">
        <w:rPr>
          <w:spacing w:val="51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>цифровых технологий главной фигурой в образовании был и остается педагог.</w:t>
      </w:r>
      <w:r w:rsidR="00514CD3" w:rsidRPr="00164DD6">
        <w:rPr>
          <w:sz w:val="36"/>
          <w:szCs w:val="36"/>
        </w:rPr>
        <w:t xml:space="preserve"> </w:t>
      </w:r>
    </w:p>
    <w:p w:rsidR="000509DF" w:rsidRPr="00164DD6" w:rsidRDefault="000509DF" w:rsidP="008428D5">
      <w:pPr>
        <w:pStyle w:val="ad"/>
        <w:jc w:val="both"/>
        <w:rPr>
          <w:sz w:val="36"/>
          <w:szCs w:val="36"/>
        </w:rPr>
      </w:pPr>
      <w:r w:rsidRPr="00164DD6">
        <w:rPr>
          <w:rStyle w:val="a6"/>
          <w:b w:val="0"/>
          <w:sz w:val="36"/>
          <w:szCs w:val="36"/>
        </w:rPr>
        <w:t>7 мая 2018 года президент Владимир Путин подписал Указ «О национальных целях и стратегических задачах развития Российской Федерации на период до 2024 года».</w:t>
      </w:r>
      <w:r w:rsidR="00514CD3" w:rsidRPr="00164DD6">
        <w:rPr>
          <w:rStyle w:val="a6"/>
          <w:b w:val="0"/>
          <w:sz w:val="36"/>
          <w:szCs w:val="36"/>
        </w:rPr>
        <w:t xml:space="preserve"> </w:t>
      </w:r>
      <w:r w:rsidR="00155972" w:rsidRPr="00164DD6">
        <w:rPr>
          <w:sz w:val="36"/>
          <w:szCs w:val="36"/>
        </w:rPr>
        <w:t>Министерство образования Российской Федерации разработало новый национальный проект «Образование», состоящий из 10 федеральных проектов.</w:t>
      </w:r>
    </w:p>
    <w:p w:rsidR="000509DF" w:rsidRPr="00164DD6" w:rsidRDefault="0015597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До 2024 года</w:t>
      </w:r>
      <w:r w:rsidR="00BF7AD2" w:rsidRPr="00164DD6">
        <w:rPr>
          <w:sz w:val="36"/>
          <w:szCs w:val="36"/>
        </w:rPr>
        <w:t xml:space="preserve"> необходимо обеспечить</w:t>
      </w:r>
      <w:r w:rsidR="000509DF" w:rsidRPr="00164DD6">
        <w:rPr>
          <w:sz w:val="36"/>
          <w:szCs w:val="36"/>
        </w:rPr>
        <w:t xml:space="preserve"> достижение следующих целей и целевых показателей:</w:t>
      </w:r>
    </w:p>
    <w:p w:rsidR="000509DF" w:rsidRPr="00164DD6" w:rsidRDefault="000509D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– </w:t>
      </w:r>
      <w:r w:rsidRPr="00164DD6">
        <w:rPr>
          <w:i/>
          <w:iCs/>
          <w:sz w:val="36"/>
          <w:szCs w:val="36"/>
        </w:rPr>
        <w:t xml:space="preserve">обеспечение глобальной конкурентоспособности российского образования, вхождение Российской Федерации </w:t>
      </w:r>
      <w:r w:rsidRPr="00164DD6">
        <w:rPr>
          <w:i/>
          <w:iCs/>
          <w:sz w:val="36"/>
          <w:szCs w:val="36"/>
        </w:rPr>
        <w:lastRenderedPageBreak/>
        <w:t>в число 10 ведущих стран мира по качеству общего образования</w:t>
      </w:r>
      <w:r w:rsidRPr="00164DD6">
        <w:rPr>
          <w:sz w:val="36"/>
          <w:szCs w:val="36"/>
        </w:rPr>
        <w:t>;</w:t>
      </w:r>
    </w:p>
    <w:p w:rsidR="000509DF" w:rsidRPr="00164DD6" w:rsidRDefault="000509D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– </w:t>
      </w:r>
      <w:r w:rsidRPr="00164DD6">
        <w:rPr>
          <w:i/>
          <w:iCs/>
          <w:sz w:val="36"/>
          <w:szCs w:val="3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514CD3" w:rsidRPr="00164DD6">
        <w:rPr>
          <w:sz w:val="36"/>
          <w:szCs w:val="36"/>
        </w:rPr>
        <w:t>.</w:t>
      </w:r>
    </w:p>
    <w:p w:rsidR="00B50917" w:rsidRPr="00164DD6" w:rsidRDefault="00B5091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  Уважаемые коллеги! </w:t>
      </w:r>
    </w:p>
    <w:p w:rsidR="00B50917" w:rsidRPr="00164DD6" w:rsidRDefault="00B5091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Нам предстоит поговорить о том, что делается и предстоит сделать для достижения поставленных целей.</w:t>
      </w:r>
    </w:p>
    <w:p w:rsidR="00DE7DA1" w:rsidRPr="00164DD6" w:rsidRDefault="00DA3BCC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     </w:t>
      </w:r>
      <w:r w:rsidR="008E090A" w:rsidRPr="00164DD6">
        <w:rPr>
          <w:sz w:val="36"/>
          <w:szCs w:val="36"/>
        </w:rPr>
        <w:t xml:space="preserve">В последнее время всё более возрастает роль образования, так как </w:t>
      </w:r>
      <w:r w:rsidR="00155972" w:rsidRPr="00164DD6">
        <w:rPr>
          <w:sz w:val="36"/>
          <w:szCs w:val="36"/>
        </w:rPr>
        <w:t>образование определяет качество жизни человека</w:t>
      </w:r>
      <w:r w:rsidR="008E090A" w:rsidRPr="00164DD6">
        <w:rPr>
          <w:sz w:val="36"/>
          <w:szCs w:val="36"/>
        </w:rPr>
        <w:t xml:space="preserve">. </w:t>
      </w:r>
      <w:r w:rsidR="000509DF" w:rsidRPr="00164DD6">
        <w:rPr>
          <w:sz w:val="36"/>
          <w:szCs w:val="36"/>
        </w:rPr>
        <w:t xml:space="preserve">Сравнительный </w:t>
      </w:r>
      <w:r w:rsidR="0005006A" w:rsidRPr="00164DD6">
        <w:rPr>
          <w:sz w:val="36"/>
          <w:szCs w:val="36"/>
        </w:rPr>
        <w:t xml:space="preserve">анализ  государственной итоговой аттестации </w:t>
      </w:r>
      <w:r w:rsidR="000509DF" w:rsidRPr="00164DD6">
        <w:rPr>
          <w:sz w:val="36"/>
          <w:szCs w:val="36"/>
        </w:rPr>
        <w:t xml:space="preserve"> представлен</w:t>
      </w:r>
      <w:r w:rsidR="000509DF" w:rsidRPr="00164DD6">
        <w:rPr>
          <w:spacing w:val="68"/>
          <w:sz w:val="36"/>
          <w:szCs w:val="36"/>
        </w:rPr>
        <w:t xml:space="preserve"> </w:t>
      </w:r>
      <w:r w:rsidR="0005006A" w:rsidRPr="00164DD6">
        <w:rPr>
          <w:sz w:val="36"/>
          <w:szCs w:val="36"/>
        </w:rPr>
        <w:t>на сайте управления</w:t>
      </w:r>
      <w:r w:rsidR="000509DF" w:rsidRPr="00164DD6">
        <w:rPr>
          <w:sz w:val="36"/>
          <w:szCs w:val="36"/>
        </w:rPr>
        <w:t>, он будет обсуж</w:t>
      </w:r>
      <w:r w:rsidR="00B50917" w:rsidRPr="00164DD6">
        <w:rPr>
          <w:sz w:val="36"/>
          <w:szCs w:val="36"/>
        </w:rPr>
        <w:t>даться на педагогических советах</w:t>
      </w:r>
      <w:r w:rsidR="000509DF" w:rsidRPr="00164DD6">
        <w:rPr>
          <w:sz w:val="36"/>
          <w:szCs w:val="36"/>
        </w:rPr>
        <w:t>.</w:t>
      </w:r>
      <w:r w:rsidR="003668C2" w:rsidRPr="00164DD6">
        <w:rPr>
          <w:sz w:val="36"/>
          <w:szCs w:val="36"/>
        </w:rPr>
        <w:t xml:space="preserve"> И мы наш ра</w:t>
      </w:r>
      <w:r w:rsidR="00155972" w:rsidRPr="00164DD6">
        <w:rPr>
          <w:sz w:val="36"/>
          <w:szCs w:val="36"/>
        </w:rPr>
        <w:t xml:space="preserve">йонный педсовет начнем с </w:t>
      </w:r>
      <w:r w:rsidR="003668C2" w:rsidRPr="00164DD6">
        <w:rPr>
          <w:sz w:val="36"/>
          <w:szCs w:val="36"/>
        </w:rPr>
        <w:t xml:space="preserve"> качества образования.</w:t>
      </w:r>
    </w:p>
    <w:p w:rsidR="00950F59" w:rsidRPr="00164DD6" w:rsidRDefault="008E090A" w:rsidP="00950F59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Назову</w:t>
      </w:r>
      <w:r w:rsidRPr="00164DD6">
        <w:rPr>
          <w:spacing w:val="42"/>
          <w:sz w:val="36"/>
          <w:szCs w:val="36"/>
        </w:rPr>
        <w:t xml:space="preserve"> </w:t>
      </w:r>
      <w:r w:rsidRPr="00164DD6">
        <w:rPr>
          <w:sz w:val="36"/>
          <w:szCs w:val="36"/>
        </w:rPr>
        <w:t>значимые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результаты: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по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итогам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прошедшего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учебного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года</w:t>
      </w:r>
      <w:r w:rsidRPr="00164DD6">
        <w:rPr>
          <w:spacing w:val="45"/>
          <w:sz w:val="36"/>
          <w:szCs w:val="36"/>
        </w:rPr>
        <w:t xml:space="preserve"> </w:t>
      </w:r>
      <w:r w:rsidR="00514CD3" w:rsidRPr="00164DD6">
        <w:rPr>
          <w:rFonts w:eastAsia="Calibri"/>
          <w:sz w:val="36"/>
          <w:szCs w:val="36"/>
        </w:rPr>
        <w:t>и</w:t>
      </w:r>
      <w:r w:rsidR="00102CD2" w:rsidRPr="00164DD6">
        <w:rPr>
          <w:rFonts w:eastAsia="Calibri"/>
          <w:sz w:val="36"/>
          <w:szCs w:val="36"/>
        </w:rPr>
        <w:t xml:space="preserve">з 2148 обучающихся  2040 </w:t>
      </w:r>
      <w:r w:rsidR="003668C2" w:rsidRPr="00164DD6">
        <w:rPr>
          <w:rFonts w:eastAsia="Calibri"/>
          <w:sz w:val="36"/>
          <w:szCs w:val="36"/>
        </w:rPr>
        <w:t xml:space="preserve">переведены в следующий класс, </w:t>
      </w:r>
      <w:r w:rsidR="00102CD2" w:rsidRPr="00164DD6">
        <w:rPr>
          <w:rFonts w:eastAsia="Calibri"/>
          <w:sz w:val="36"/>
          <w:szCs w:val="36"/>
        </w:rPr>
        <w:t>108</w:t>
      </w:r>
      <w:r w:rsidR="00514CD3" w:rsidRPr="00164DD6">
        <w:rPr>
          <w:rFonts w:eastAsia="Calibri"/>
          <w:sz w:val="36"/>
          <w:szCs w:val="36"/>
        </w:rPr>
        <w:t xml:space="preserve">– переведены условно. </w:t>
      </w:r>
      <w:r w:rsidR="00514CD3" w:rsidRPr="00164DD6">
        <w:rPr>
          <w:sz w:val="36"/>
          <w:szCs w:val="36"/>
        </w:rPr>
        <w:t>Результаты года  по уровню обученности</w:t>
      </w:r>
      <w:r w:rsidR="00102CD2" w:rsidRPr="00164DD6">
        <w:rPr>
          <w:sz w:val="36"/>
          <w:szCs w:val="36"/>
        </w:rPr>
        <w:t xml:space="preserve"> </w:t>
      </w:r>
      <w:r w:rsidR="00514CD3" w:rsidRPr="00164DD6">
        <w:rPr>
          <w:sz w:val="36"/>
          <w:szCs w:val="36"/>
        </w:rPr>
        <w:t xml:space="preserve"> составляют 9</w:t>
      </w:r>
      <w:r w:rsidR="00102CD2" w:rsidRPr="00164DD6">
        <w:rPr>
          <w:sz w:val="36"/>
          <w:szCs w:val="36"/>
        </w:rPr>
        <w:t>4,7</w:t>
      </w:r>
      <w:r w:rsidR="00514CD3" w:rsidRPr="00164DD6">
        <w:rPr>
          <w:sz w:val="36"/>
          <w:szCs w:val="36"/>
        </w:rPr>
        <w:t xml:space="preserve">% </w:t>
      </w:r>
      <w:r w:rsidR="00ED1F3B" w:rsidRPr="00164DD6">
        <w:rPr>
          <w:sz w:val="36"/>
          <w:szCs w:val="36"/>
        </w:rPr>
        <w:t xml:space="preserve">(В прошлом году уровень обученности составлял 95,47%);  </w:t>
      </w:r>
      <w:r w:rsidR="00514CD3" w:rsidRPr="00164DD6">
        <w:rPr>
          <w:sz w:val="36"/>
          <w:szCs w:val="36"/>
        </w:rPr>
        <w:t xml:space="preserve">по качеству </w:t>
      </w:r>
      <w:r w:rsidR="00102CD2" w:rsidRPr="00164DD6">
        <w:rPr>
          <w:sz w:val="36"/>
          <w:szCs w:val="36"/>
        </w:rPr>
        <w:t xml:space="preserve">знаний </w:t>
      </w:r>
      <w:r w:rsidR="00514CD3" w:rsidRPr="00164DD6">
        <w:rPr>
          <w:sz w:val="36"/>
          <w:szCs w:val="36"/>
        </w:rPr>
        <w:t>-</w:t>
      </w:r>
      <w:r w:rsidR="00102CD2" w:rsidRPr="00164DD6">
        <w:rPr>
          <w:sz w:val="36"/>
          <w:szCs w:val="36"/>
        </w:rPr>
        <w:t xml:space="preserve"> 30,1%</w:t>
      </w:r>
      <w:r w:rsidR="00ED1F3B" w:rsidRPr="00164DD6">
        <w:rPr>
          <w:sz w:val="36"/>
          <w:szCs w:val="36"/>
        </w:rPr>
        <w:t xml:space="preserve"> (в прошлом году –</w:t>
      </w:r>
      <w:r w:rsidR="00D70223" w:rsidRPr="00164DD6">
        <w:rPr>
          <w:sz w:val="36"/>
          <w:szCs w:val="36"/>
        </w:rPr>
        <w:t xml:space="preserve"> </w:t>
      </w:r>
      <w:r w:rsidR="00ED1F3B" w:rsidRPr="00164DD6">
        <w:rPr>
          <w:sz w:val="36"/>
          <w:szCs w:val="36"/>
        </w:rPr>
        <w:t>качество знаний  было 35%)</w:t>
      </w:r>
      <w:r w:rsidR="00514CD3" w:rsidRPr="00164DD6">
        <w:rPr>
          <w:sz w:val="36"/>
          <w:szCs w:val="36"/>
        </w:rPr>
        <w:t>.</w:t>
      </w:r>
      <w:r w:rsidR="00102CD2" w:rsidRPr="00164DD6">
        <w:rPr>
          <w:sz w:val="36"/>
          <w:szCs w:val="36"/>
        </w:rPr>
        <w:t xml:space="preserve"> К началу нового учебного года 90% условно переведенных учеников </w:t>
      </w:r>
      <w:r w:rsidR="00514CD3" w:rsidRPr="00164DD6">
        <w:rPr>
          <w:sz w:val="36"/>
          <w:szCs w:val="36"/>
        </w:rPr>
        <w:t xml:space="preserve"> </w:t>
      </w:r>
      <w:r w:rsidR="00102CD2" w:rsidRPr="00164DD6">
        <w:rPr>
          <w:sz w:val="36"/>
          <w:szCs w:val="36"/>
        </w:rPr>
        <w:t>будут аттестованы</w:t>
      </w:r>
      <w:r w:rsidR="00950F59" w:rsidRPr="00164DD6">
        <w:rPr>
          <w:sz w:val="36"/>
          <w:szCs w:val="36"/>
        </w:rPr>
        <w:t>.</w:t>
      </w:r>
    </w:p>
    <w:p w:rsidR="0005006A" w:rsidRPr="00164DD6" w:rsidRDefault="0005006A" w:rsidP="00950F59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Аттестаты о среднем основном образовании  получили 213 выпускников из 219 (что составляет 97,26%), 4 обучающихся  были не допущены к итоговой аттестации,  2 получили неудовлетворит</w:t>
      </w:r>
      <w:r w:rsidR="00ED1F3B" w:rsidRPr="00164DD6">
        <w:rPr>
          <w:sz w:val="36"/>
          <w:szCs w:val="36"/>
        </w:rPr>
        <w:t>ельные оценки.  Шесть учеников или 2,82%</w:t>
      </w:r>
      <w:r w:rsidRPr="00164DD6">
        <w:rPr>
          <w:sz w:val="36"/>
          <w:szCs w:val="36"/>
        </w:rPr>
        <w:t xml:space="preserve"> получили аттестаты с отличием, в 2017 году таких аттест</w:t>
      </w:r>
      <w:r w:rsidR="00ED1F3B" w:rsidRPr="00164DD6">
        <w:rPr>
          <w:sz w:val="36"/>
          <w:szCs w:val="36"/>
        </w:rPr>
        <w:t xml:space="preserve">атов было – 3 или </w:t>
      </w:r>
      <w:r w:rsidRPr="00164DD6">
        <w:rPr>
          <w:sz w:val="36"/>
          <w:szCs w:val="36"/>
        </w:rPr>
        <w:t xml:space="preserve">1,57%. </w:t>
      </w:r>
    </w:p>
    <w:p w:rsidR="0005006A" w:rsidRPr="00164DD6" w:rsidRDefault="0005006A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Основной государ</w:t>
      </w:r>
      <w:r w:rsidR="00ED1F3B" w:rsidRPr="00164DD6">
        <w:rPr>
          <w:sz w:val="36"/>
          <w:szCs w:val="36"/>
        </w:rPr>
        <w:t>ственный экзамен в штатном режиме</w:t>
      </w:r>
      <w:r w:rsidRPr="00164DD6">
        <w:rPr>
          <w:sz w:val="36"/>
          <w:szCs w:val="36"/>
        </w:rPr>
        <w:t xml:space="preserve"> работает третий год. Обязательные предметы русский язык и математика обучающиеся сдают лучше, чем предметы по выбору. </w:t>
      </w:r>
      <w:r w:rsidR="00ED1F3B" w:rsidRPr="00164DD6">
        <w:rPr>
          <w:sz w:val="36"/>
          <w:szCs w:val="36"/>
        </w:rPr>
        <w:t>Радует то, что к</w:t>
      </w:r>
      <w:r w:rsidRPr="00164DD6">
        <w:rPr>
          <w:sz w:val="36"/>
          <w:szCs w:val="36"/>
        </w:rPr>
        <w:t>ачество образования предметов по выбору за курс основной школы возрастает по сравнению с предыдущими годами.</w:t>
      </w:r>
    </w:p>
    <w:p w:rsidR="00950F59" w:rsidRPr="00164DD6" w:rsidRDefault="00ED1F3B" w:rsidP="008428D5">
      <w:pPr>
        <w:pStyle w:val="ad"/>
        <w:jc w:val="both"/>
        <w:rPr>
          <w:sz w:val="36"/>
          <w:szCs w:val="36"/>
        </w:rPr>
      </w:pPr>
      <w:r w:rsidRPr="00164DD6">
        <w:rPr>
          <w:iCs/>
          <w:sz w:val="36"/>
          <w:szCs w:val="36"/>
        </w:rPr>
        <w:lastRenderedPageBreak/>
        <w:t xml:space="preserve">              </w:t>
      </w:r>
      <w:r w:rsidR="0005006A" w:rsidRPr="00164DD6">
        <w:rPr>
          <w:iCs/>
          <w:sz w:val="36"/>
          <w:szCs w:val="36"/>
        </w:rPr>
        <w:t>Подготовка обучающихся к ГИА-9 сформировалась в определенную систему. Если  в 2016 году в ходе основного государственного экзамена было получено 103 неудовлетворительные оценки,  в 2017 – 58 оценок, в 2018 – 43. В ходе аттестации 2017 года  было сдано на «4» и «5» 438 экзаменов из 764, что составляло 57,33%, в 2018 году хороших и отличных оценок стало 530 из 848, т.е. 62,5%. Все это говорит о повышении уровня обученности и качества знаний обучающихся</w:t>
      </w:r>
      <w:r w:rsidR="00D31E51" w:rsidRPr="00164DD6">
        <w:rPr>
          <w:iCs/>
          <w:sz w:val="36"/>
          <w:szCs w:val="36"/>
        </w:rPr>
        <w:t xml:space="preserve"> за курс основной школы</w:t>
      </w:r>
      <w:r w:rsidR="0005006A" w:rsidRPr="00164DD6">
        <w:rPr>
          <w:iCs/>
          <w:sz w:val="36"/>
          <w:szCs w:val="36"/>
        </w:rPr>
        <w:t>.</w:t>
      </w:r>
      <w:r w:rsidR="0005006A" w:rsidRPr="00164DD6">
        <w:rPr>
          <w:sz w:val="36"/>
          <w:szCs w:val="36"/>
        </w:rPr>
        <w:t xml:space="preserve"> </w:t>
      </w:r>
    </w:p>
    <w:p w:rsidR="00BD7FE2" w:rsidRPr="00164DD6" w:rsidRDefault="00DA3BCC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BD7FE2" w:rsidRPr="00164DD6">
        <w:rPr>
          <w:sz w:val="36"/>
          <w:szCs w:val="36"/>
        </w:rPr>
        <w:t>Аттестаты о полном среднем образовании получили 80 выпускников из 82, т.е. 97,56%. Две выпускницы не смогли пересдать экзамен по ба</w:t>
      </w:r>
      <w:r w:rsidR="00E37132" w:rsidRPr="00164DD6">
        <w:rPr>
          <w:sz w:val="36"/>
          <w:szCs w:val="36"/>
        </w:rPr>
        <w:t>зовой математике в июне, отказались от пересдачи в сентябрьские сроки и останутся без аттестата.</w:t>
      </w:r>
    </w:p>
    <w:p w:rsidR="00BD7FE2" w:rsidRPr="00164DD6" w:rsidRDefault="00950F59" w:rsidP="008428D5">
      <w:pPr>
        <w:pStyle w:val="ad"/>
        <w:jc w:val="both"/>
        <w:rPr>
          <w:sz w:val="36"/>
          <w:szCs w:val="36"/>
        </w:rPr>
      </w:pPr>
      <w:r w:rsidRPr="00164DD6">
        <w:rPr>
          <w:i/>
          <w:color w:val="FF0000"/>
          <w:sz w:val="36"/>
          <w:szCs w:val="36"/>
        </w:rPr>
        <w:t xml:space="preserve"> </w:t>
      </w:r>
      <w:r w:rsidR="00141B3E" w:rsidRPr="00164DD6">
        <w:rPr>
          <w:i/>
          <w:sz w:val="36"/>
          <w:szCs w:val="36"/>
        </w:rPr>
        <w:t xml:space="preserve"> </w:t>
      </w:r>
      <w:r w:rsidR="00BD7FE2" w:rsidRPr="00164DD6">
        <w:rPr>
          <w:sz w:val="36"/>
          <w:szCs w:val="36"/>
        </w:rPr>
        <w:t>Подтвердили отличные и хорошие знания восемь выпускников школ района, набравшие по трем предметам от 214 до 274 баллов:</w:t>
      </w:r>
    </w:p>
    <w:p w:rsidR="00BD7FE2" w:rsidRPr="00164DD6" w:rsidRDefault="00BD7FE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5</w:t>
      </w:r>
      <w:r w:rsidR="00E37132" w:rsidRPr="00164DD6">
        <w:rPr>
          <w:sz w:val="36"/>
          <w:szCs w:val="36"/>
        </w:rPr>
        <w:t xml:space="preserve"> учеников МБОУ «ПСОШ №2»</w:t>
      </w:r>
      <w:r w:rsidRPr="00164DD6">
        <w:rPr>
          <w:sz w:val="36"/>
          <w:szCs w:val="36"/>
        </w:rPr>
        <w:t xml:space="preserve">, 2 </w:t>
      </w:r>
      <w:r w:rsidR="00E37132" w:rsidRPr="00164DD6">
        <w:rPr>
          <w:sz w:val="36"/>
          <w:szCs w:val="36"/>
        </w:rPr>
        <w:t>ученицы МБОУ СОШ «ПСОШ №1»</w:t>
      </w:r>
      <w:r w:rsidRPr="00164DD6">
        <w:rPr>
          <w:sz w:val="36"/>
          <w:szCs w:val="36"/>
        </w:rPr>
        <w:t xml:space="preserve">, 1 ученица МБОУ «Волхонщинская СОШ». </w:t>
      </w:r>
    </w:p>
    <w:p w:rsidR="00BD7FE2" w:rsidRPr="00164DD6" w:rsidRDefault="00BD7FE2" w:rsidP="008428D5">
      <w:pPr>
        <w:pStyle w:val="ad"/>
        <w:jc w:val="both"/>
        <w:rPr>
          <w:sz w:val="36"/>
          <w:szCs w:val="36"/>
        </w:rPr>
      </w:pPr>
    </w:p>
    <w:p w:rsidR="003668C2" w:rsidRPr="00164DD6" w:rsidRDefault="00BD7FE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9 выпускников  получили медали  «За особые успехи в учении</w:t>
      </w:r>
      <w:r w:rsidR="00E37132" w:rsidRPr="00164DD6">
        <w:rPr>
          <w:sz w:val="36"/>
          <w:szCs w:val="36"/>
        </w:rPr>
        <w:t>».</w:t>
      </w:r>
    </w:p>
    <w:p w:rsidR="00E37132" w:rsidRPr="00164DD6" w:rsidRDefault="00E3713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     </w:t>
      </w:r>
      <w:r w:rsidR="008E090A" w:rsidRPr="00164DD6">
        <w:rPr>
          <w:sz w:val="36"/>
          <w:szCs w:val="36"/>
        </w:rPr>
        <w:t>Всеми выпускниками школ района в ходе ЕГЭ было сдано 357 экзаменов, из них 149 экзаменов по выбору; 189 экзаменов на  условную отметку «4» и «5», ч</w:t>
      </w:r>
      <w:r w:rsidRPr="00164DD6">
        <w:rPr>
          <w:sz w:val="36"/>
          <w:szCs w:val="36"/>
        </w:rPr>
        <w:t xml:space="preserve">то составило 52,94 %. </w:t>
      </w:r>
    </w:p>
    <w:p w:rsidR="008E090A" w:rsidRPr="00164DD6" w:rsidRDefault="008E090A" w:rsidP="008428D5">
      <w:pPr>
        <w:pStyle w:val="ad"/>
        <w:jc w:val="both"/>
        <w:rPr>
          <w:bCs/>
          <w:sz w:val="36"/>
          <w:szCs w:val="36"/>
        </w:rPr>
      </w:pPr>
      <w:r w:rsidRPr="00164DD6">
        <w:rPr>
          <w:sz w:val="36"/>
          <w:szCs w:val="36"/>
        </w:rPr>
        <w:t xml:space="preserve"> По предметам по выбору 15 выпускников (в прошлом году их было 16) не преодолели минимальное количество баллов, что составило 18 % от экзаменов по выбору. </w:t>
      </w:r>
      <w:r w:rsidR="008A1B6E" w:rsidRPr="00164DD6">
        <w:rPr>
          <w:sz w:val="36"/>
          <w:szCs w:val="36"/>
        </w:rPr>
        <w:t xml:space="preserve">Почти пятая часть </w:t>
      </w:r>
      <w:r w:rsidR="00155972" w:rsidRPr="00164DD6">
        <w:rPr>
          <w:sz w:val="36"/>
          <w:szCs w:val="36"/>
        </w:rPr>
        <w:t>выпускников получили оценку «2»</w:t>
      </w:r>
      <w:r w:rsidR="008A1B6E" w:rsidRPr="00164DD6">
        <w:rPr>
          <w:sz w:val="36"/>
          <w:szCs w:val="36"/>
        </w:rPr>
        <w:t>. Обратите внимание на слайд. У</w:t>
      </w:r>
      <w:r w:rsidR="00AF16F7" w:rsidRPr="00164DD6">
        <w:rPr>
          <w:sz w:val="36"/>
          <w:szCs w:val="36"/>
        </w:rPr>
        <w:t>ровень обученности меньше 100%</w:t>
      </w:r>
      <w:r w:rsidRPr="00164DD6">
        <w:rPr>
          <w:sz w:val="36"/>
          <w:szCs w:val="36"/>
        </w:rPr>
        <w:t>, качество зна</w:t>
      </w:r>
      <w:r w:rsidR="00AF16F7" w:rsidRPr="00164DD6">
        <w:rPr>
          <w:sz w:val="36"/>
          <w:szCs w:val="36"/>
        </w:rPr>
        <w:t>ний и средний балл иногда превышают прошлогодние результаты</w:t>
      </w:r>
      <w:r w:rsidRPr="00164DD6">
        <w:rPr>
          <w:sz w:val="36"/>
          <w:szCs w:val="36"/>
        </w:rPr>
        <w:t>.</w:t>
      </w:r>
    </w:p>
    <w:p w:rsidR="008E090A" w:rsidRPr="00164DD6" w:rsidRDefault="00E3713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ab/>
        <w:t>Уважаемые коллеги! Над повышение</w:t>
      </w:r>
      <w:r w:rsidR="00155972" w:rsidRPr="00164DD6">
        <w:rPr>
          <w:sz w:val="36"/>
          <w:szCs w:val="36"/>
        </w:rPr>
        <w:t>м</w:t>
      </w:r>
      <w:r w:rsidRPr="00164DD6">
        <w:rPr>
          <w:sz w:val="36"/>
          <w:szCs w:val="36"/>
        </w:rPr>
        <w:t xml:space="preserve"> качества образования в старшем звене нам предстоит серьезно работать. </w:t>
      </w:r>
    </w:p>
    <w:p w:rsidR="00C25B2C" w:rsidRPr="00164DD6" w:rsidRDefault="008E090A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lastRenderedPageBreak/>
        <w:t>Подведя итоги участия общеобразовательных учреждений в государств</w:t>
      </w:r>
      <w:r w:rsidR="00C70C76" w:rsidRPr="00164DD6">
        <w:rPr>
          <w:sz w:val="36"/>
          <w:szCs w:val="36"/>
        </w:rPr>
        <w:t>е</w:t>
      </w:r>
      <w:r w:rsidRPr="00164DD6">
        <w:rPr>
          <w:sz w:val="36"/>
          <w:szCs w:val="36"/>
        </w:rPr>
        <w:t>нной итоговой аттестации за 2018 год можно сделать вывод: основной государственный экзамен и единый гос</w:t>
      </w:r>
      <w:r w:rsidR="00C25B2C" w:rsidRPr="00164DD6">
        <w:rPr>
          <w:sz w:val="36"/>
          <w:szCs w:val="36"/>
        </w:rPr>
        <w:t>ударственный экзамен способствую</w:t>
      </w:r>
      <w:r w:rsidRPr="00164DD6">
        <w:rPr>
          <w:sz w:val="36"/>
          <w:szCs w:val="36"/>
        </w:rPr>
        <w:t>т решению основной задачи – созданию с</w:t>
      </w:r>
      <w:r w:rsidR="002A5306" w:rsidRPr="00164DD6">
        <w:rPr>
          <w:sz w:val="36"/>
          <w:szCs w:val="36"/>
        </w:rPr>
        <w:t>истемы объективной оценки знаний</w:t>
      </w:r>
      <w:r w:rsidRPr="00164DD6">
        <w:rPr>
          <w:sz w:val="36"/>
          <w:szCs w:val="36"/>
        </w:rPr>
        <w:t xml:space="preserve"> выпускников общ</w:t>
      </w:r>
      <w:r w:rsidR="00AF16F7" w:rsidRPr="00164DD6">
        <w:rPr>
          <w:sz w:val="36"/>
          <w:szCs w:val="36"/>
        </w:rPr>
        <w:t>еобразовательных</w:t>
      </w:r>
      <w:r w:rsidR="00C25B2C" w:rsidRPr="00164DD6">
        <w:rPr>
          <w:sz w:val="36"/>
          <w:szCs w:val="36"/>
        </w:rPr>
        <w:t xml:space="preserve"> организац</w:t>
      </w:r>
      <w:r w:rsidRPr="00164DD6">
        <w:rPr>
          <w:sz w:val="36"/>
          <w:szCs w:val="36"/>
        </w:rPr>
        <w:t>ий и повышению качества процесса обучения в школе.</w:t>
      </w:r>
    </w:p>
    <w:p w:rsidR="00155972" w:rsidRPr="00164DD6" w:rsidRDefault="0015597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Пользуясь случаем, выражаю благодарность всем организаторам государственной итоговой аттестации.</w:t>
      </w:r>
    </w:p>
    <w:p w:rsidR="00155972" w:rsidRPr="00164DD6" w:rsidRDefault="00950F59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AF16F7" w:rsidRPr="00164DD6">
        <w:rPr>
          <w:sz w:val="36"/>
          <w:szCs w:val="36"/>
        </w:rPr>
        <w:t xml:space="preserve">Достижению целевых ориентиров по повышению качества образования, поставленных в указе президента, способствует работа по </w:t>
      </w:r>
      <w:r w:rsidR="000509DF" w:rsidRPr="00164DD6">
        <w:rPr>
          <w:sz w:val="36"/>
          <w:szCs w:val="36"/>
        </w:rPr>
        <w:t>по созданию современных условий обучения и воспитания.</w:t>
      </w:r>
    </w:p>
    <w:p w:rsidR="0068179C" w:rsidRPr="00164DD6" w:rsidRDefault="0068179C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 Во исполнение майского Указа Президента </w:t>
      </w:r>
      <w:r w:rsidR="00E37132" w:rsidRPr="00164DD6">
        <w:rPr>
          <w:sz w:val="36"/>
          <w:szCs w:val="36"/>
        </w:rPr>
        <w:t xml:space="preserve">2012 года </w:t>
      </w:r>
      <w:r w:rsidRPr="00164DD6">
        <w:rPr>
          <w:sz w:val="36"/>
          <w:szCs w:val="36"/>
        </w:rPr>
        <w:t>средняя заработная плата р</w:t>
      </w:r>
      <w:r w:rsidR="00155972" w:rsidRPr="00164DD6">
        <w:rPr>
          <w:sz w:val="36"/>
          <w:szCs w:val="36"/>
        </w:rPr>
        <w:t>аботников образования доведена до необходимого уровня.</w:t>
      </w:r>
    </w:p>
    <w:p w:rsidR="0068179C" w:rsidRPr="00164DD6" w:rsidRDefault="0037193B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        </w:t>
      </w:r>
      <w:r w:rsidR="0068179C" w:rsidRPr="00164DD6">
        <w:rPr>
          <w:sz w:val="36"/>
          <w:szCs w:val="36"/>
        </w:rPr>
        <w:tab/>
        <w:t xml:space="preserve"> </w:t>
      </w:r>
    </w:p>
    <w:p w:rsidR="0068179C" w:rsidRPr="00164DD6" w:rsidRDefault="0037193B" w:rsidP="008428D5">
      <w:pPr>
        <w:pStyle w:val="ad"/>
        <w:jc w:val="both"/>
        <w:rPr>
          <w:b/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141B3E" w:rsidRPr="00164DD6">
        <w:rPr>
          <w:i/>
          <w:sz w:val="36"/>
          <w:szCs w:val="36"/>
        </w:rPr>
        <w:t xml:space="preserve"> </w:t>
      </w:r>
      <w:r w:rsidR="00950F59" w:rsidRPr="00164DD6">
        <w:rPr>
          <w:sz w:val="36"/>
          <w:szCs w:val="36"/>
        </w:rPr>
        <w:t xml:space="preserve">   </w:t>
      </w:r>
      <w:r w:rsidRPr="00164DD6">
        <w:rPr>
          <w:sz w:val="36"/>
          <w:szCs w:val="36"/>
        </w:rPr>
        <w:t xml:space="preserve"> </w:t>
      </w:r>
      <w:r w:rsidR="0068179C" w:rsidRPr="00164DD6">
        <w:rPr>
          <w:sz w:val="36"/>
          <w:szCs w:val="36"/>
        </w:rPr>
        <w:t xml:space="preserve">По созданию инфраструктуры образовательных организаций с целью создания </w:t>
      </w:r>
      <w:r w:rsidR="00155972" w:rsidRPr="00164DD6">
        <w:rPr>
          <w:sz w:val="36"/>
          <w:szCs w:val="36"/>
        </w:rPr>
        <w:t xml:space="preserve">40 </w:t>
      </w:r>
      <w:r w:rsidR="0068179C" w:rsidRPr="00164DD6">
        <w:rPr>
          <w:sz w:val="36"/>
          <w:szCs w:val="36"/>
        </w:rPr>
        <w:t>дополнительных мес</w:t>
      </w:r>
      <w:r w:rsidR="00DD1CFC" w:rsidRPr="00164DD6">
        <w:rPr>
          <w:sz w:val="36"/>
          <w:szCs w:val="36"/>
        </w:rPr>
        <w:t xml:space="preserve">т в Плавской средней школе №2   проводятся ремонты </w:t>
      </w:r>
      <w:r w:rsidR="0068179C" w:rsidRPr="00164DD6">
        <w:rPr>
          <w:sz w:val="36"/>
          <w:szCs w:val="36"/>
        </w:rPr>
        <w:t xml:space="preserve"> </w:t>
      </w:r>
      <w:r w:rsidR="00155972" w:rsidRPr="00164DD6">
        <w:rPr>
          <w:sz w:val="36"/>
          <w:szCs w:val="36"/>
        </w:rPr>
        <w:t xml:space="preserve">2-х классов </w:t>
      </w:r>
      <w:r w:rsidR="0068179C" w:rsidRPr="00164DD6">
        <w:rPr>
          <w:sz w:val="36"/>
          <w:szCs w:val="36"/>
        </w:rPr>
        <w:t>на 1-м этаже</w:t>
      </w:r>
      <w:r w:rsidR="00DD1CFC" w:rsidRPr="00164DD6">
        <w:rPr>
          <w:sz w:val="36"/>
          <w:szCs w:val="36"/>
        </w:rPr>
        <w:t>,</w:t>
      </w:r>
      <w:r w:rsidR="00155972" w:rsidRPr="00164DD6">
        <w:rPr>
          <w:sz w:val="36"/>
          <w:szCs w:val="36"/>
        </w:rPr>
        <w:t xml:space="preserve"> рекреации 1 этажа,</w:t>
      </w:r>
      <w:r w:rsidR="0068179C" w:rsidRPr="00164DD6">
        <w:rPr>
          <w:sz w:val="36"/>
          <w:szCs w:val="36"/>
        </w:rPr>
        <w:t xml:space="preserve"> мини-спортзал</w:t>
      </w:r>
      <w:r w:rsidR="00DD1CFC" w:rsidRPr="00164DD6">
        <w:rPr>
          <w:sz w:val="36"/>
          <w:szCs w:val="36"/>
        </w:rPr>
        <w:t>а</w:t>
      </w:r>
      <w:r w:rsidR="00155972" w:rsidRPr="00164DD6">
        <w:rPr>
          <w:sz w:val="36"/>
          <w:szCs w:val="36"/>
        </w:rPr>
        <w:t>, приобретено современн</w:t>
      </w:r>
      <w:r w:rsidR="0068179C" w:rsidRPr="00164DD6">
        <w:rPr>
          <w:sz w:val="36"/>
          <w:szCs w:val="36"/>
        </w:rPr>
        <w:t xml:space="preserve">ое </w:t>
      </w:r>
      <w:r w:rsidR="00155972" w:rsidRPr="00164DD6">
        <w:rPr>
          <w:sz w:val="36"/>
          <w:szCs w:val="36"/>
        </w:rPr>
        <w:t xml:space="preserve">интерактивное </w:t>
      </w:r>
      <w:r w:rsidR="0068179C" w:rsidRPr="00164DD6">
        <w:rPr>
          <w:sz w:val="36"/>
          <w:szCs w:val="36"/>
        </w:rPr>
        <w:t>оборудование; в дошкольном образовател</w:t>
      </w:r>
      <w:r w:rsidR="00DD1CFC" w:rsidRPr="00164DD6">
        <w:rPr>
          <w:sz w:val="36"/>
          <w:szCs w:val="36"/>
        </w:rPr>
        <w:t>ьном учреждении №1  проводится</w:t>
      </w:r>
      <w:r w:rsidR="0068179C" w:rsidRPr="00164DD6">
        <w:rPr>
          <w:sz w:val="36"/>
          <w:szCs w:val="36"/>
        </w:rPr>
        <w:t xml:space="preserve"> капитальный ремонт в 2-х группах, приобретено оборудование. </w:t>
      </w:r>
      <w:r w:rsidR="0068179C" w:rsidRPr="00164DD6">
        <w:rPr>
          <w:sz w:val="36"/>
          <w:szCs w:val="36"/>
        </w:rPr>
        <w:tab/>
      </w:r>
    </w:p>
    <w:p w:rsidR="00BC66D4" w:rsidRPr="00164DD6" w:rsidRDefault="00DD1CFC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В школе №2 создан мини-технопарк, отремонтирован компьютерный класс, п</w:t>
      </w:r>
      <w:r w:rsidR="00BC66D4" w:rsidRPr="00164DD6">
        <w:rPr>
          <w:sz w:val="36"/>
          <w:szCs w:val="36"/>
        </w:rPr>
        <w:t>риобретены комплекты по робототехнике, лего - комплекты, диза</w:t>
      </w:r>
      <w:r w:rsidRPr="00164DD6">
        <w:rPr>
          <w:sz w:val="36"/>
          <w:szCs w:val="36"/>
        </w:rPr>
        <w:t>йн – студия</w:t>
      </w:r>
      <w:r w:rsidR="00BC66D4" w:rsidRPr="00164DD6">
        <w:rPr>
          <w:sz w:val="36"/>
          <w:szCs w:val="36"/>
        </w:rPr>
        <w:t>.</w:t>
      </w:r>
    </w:p>
    <w:p w:rsidR="00BC66D4" w:rsidRPr="00164DD6" w:rsidRDefault="00950F59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</w:t>
      </w:r>
      <w:r w:rsidR="00BC66D4" w:rsidRPr="00164DD6">
        <w:rPr>
          <w:sz w:val="36"/>
          <w:szCs w:val="36"/>
        </w:rPr>
        <w:t xml:space="preserve"> С целью укрепления материально-технической базы образовательных организаций:</w:t>
      </w:r>
    </w:p>
    <w:p w:rsidR="00BC66D4" w:rsidRPr="00164DD6" w:rsidRDefault="00BC66D4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- </w:t>
      </w:r>
      <w:r w:rsidR="00994252" w:rsidRPr="00164DD6">
        <w:rPr>
          <w:sz w:val="36"/>
          <w:szCs w:val="36"/>
        </w:rPr>
        <w:t xml:space="preserve">отремонтированы кровли </w:t>
      </w:r>
      <w:r w:rsidRPr="00164DD6">
        <w:rPr>
          <w:sz w:val="36"/>
          <w:szCs w:val="36"/>
        </w:rPr>
        <w:t xml:space="preserve"> </w:t>
      </w:r>
      <w:r w:rsidR="00994252" w:rsidRPr="00164DD6">
        <w:rPr>
          <w:sz w:val="36"/>
          <w:szCs w:val="36"/>
        </w:rPr>
        <w:t xml:space="preserve">М-Дворской и Ольховской </w:t>
      </w:r>
      <w:r w:rsidRPr="00164DD6">
        <w:rPr>
          <w:sz w:val="36"/>
          <w:szCs w:val="36"/>
        </w:rPr>
        <w:t xml:space="preserve"> школ. В Ольховской школе частично проведены ремонтные работы внутренних помещений;</w:t>
      </w:r>
    </w:p>
    <w:p w:rsidR="00DD1CFC" w:rsidRPr="00164DD6" w:rsidRDefault="00BC66D4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- произведен ремонт кровли Дома детского творчества</w:t>
      </w:r>
      <w:r w:rsidR="00967099" w:rsidRPr="00164DD6">
        <w:rPr>
          <w:sz w:val="36"/>
          <w:szCs w:val="36"/>
        </w:rPr>
        <w:t xml:space="preserve"> и детской музыкальной школы, установлены оконные блоки.</w:t>
      </w:r>
    </w:p>
    <w:p w:rsidR="00237531" w:rsidRPr="00164DD6" w:rsidRDefault="00950F59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lastRenderedPageBreak/>
        <w:t xml:space="preserve"> </w:t>
      </w:r>
      <w:r w:rsidR="00994252" w:rsidRPr="00164DD6">
        <w:rPr>
          <w:sz w:val="36"/>
          <w:szCs w:val="36"/>
        </w:rPr>
        <w:t>С целью создания 15 дополнительных мест для детей с 2-х месяцев</w:t>
      </w:r>
      <w:r w:rsidR="00967099" w:rsidRPr="00164DD6">
        <w:rPr>
          <w:sz w:val="36"/>
          <w:szCs w:val="36"/>
        </w:rPr>
        <w:t xml:space="preserve"> до 3-х лет в дошкольном учреждении «Березка» будут проведены ремонтные работы группы и приобретено необходимое </w:t>
      </w:r>
      <w:r w:rsidR="00DD1CFC" w:rsidRPr="00164DD6">
        <w:rPr>
          <w:sz w:val="36"/>
          <w:szCs w:val="36"/>
        </w:rPr>
        <w:t>игровое оборудование и мебель для малышей</w:t>
      </w:r>
      <w:r w:rsidR="00967099" w:rsidRPr="00164DD6">
        <w:rPr>
          <w:sz w:val="36"/>
          <w:szCs w:val="36"/>
        </w:rPr>
        <w:t>.</w:t>
      </w:r>
      <w:r w:rsidR="00DD1CFC" w:rsidRPr="00164DD6">
        <w:rPr>
          <w:sz w:val="36"/>
          <w:szCs w:val="36"/>
        </w:rPr>
        <w:t xml:space="preserve"> </w:t>
      </w:r>
    </w:p>
    <w:p w:rsidR="00994252" w:rsidRPr="00164DD6" w:rsidRDefault="00967099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DD1CFC" w:rsidRPr="00164DD6">
        <w:rPr>
          <w:sz w:val="36"/>
          <w:szCs w:val="36"/>
        </w:rPr>
        <w:t xml:space="preserve">                </w:t>
      </w:r>
      <w:r w:rsidRPr="00164DD6">
        <w:rPr>
          <w:sz w:val="36"/>
          <w:szCs w:val="36"/>
        </w:rPr>
        <w:t>Администрацией МО Плавский район уделяется большое внимание состоянию образовательных организаций. Проводятся текущие ремонтные работы, косметические ремонты внутренних помещений. Осенью этого года пла</w:t>
      </w:r>
      <w:r w:rsidR="004E0A10" w:rsidRPr="00164DD6">
        <w:rPr>
          <w:sz w:val="36"/>
          <w:szCs w:val="36"/>
        </w:rPr>
        <w:t>нируется произвести ремонт кровли</w:t>
      </w:r>
      <w:r w:rsidRPr="00164DD6">
        <w:rPr>
          <w:sz w:val="36"/>
          <w:szCs w:val="36"/>
        </w:rPr>
        <w:t xml:space="preserve"> в Диктатурской школе.</w:t>
      </w:r>
      <w:r w:rsidR="00DD1CFC" w:rsidRPr="00164DD6">
        <w:rPr>
          <w:sz w:val="36"/>
          <w:szCs w:val="36"/>
        </w:rPr>
        <w:t xml:space="preserve">   </w:t>
      </w:r>
    </w:p>
    <w:p w:rsidR="001862EB" w:rsidRPr="00164DD6" w:rsidRDefault="002B7DE0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Воспитание гармонично развитой личности   начинае</w:t>
      </w:r>
      <w:r w:rsidR="000509DF" w:rsidRPr="00164DD6">
        <w:rPr>
          <w:sz w:val="36"/>
          <w:szCs w:val="36"/>
        </w:rPr>
        <w:t>тся в семье.</w:t>
      </w:r>
      <w:r w:rsidR="00994252" w:rsidRPr="00164DD6">
        <w:rPr>
          <w:sz w:val="36"/>
          <w:szCs w:val="36"/>
        </w:rPr>
        <w:t xml:space="preserve"> </w:t>
      </w:r>
      <w:r w:rsidR="00DD1CFC" w:rsidRPr="00164DD6">
        <w:rPr>
          <w:sz w:val="36"/>
          <w:szCs w:val="36"/>
        </w:rPr>
        <w:t xml:space="preserve"> </w:t>
      </w:r>
      <w:r w:rsidR="00994252" w:rsidRPr="00164DD6">
        <w:rPr>
          <w:spacing w:val="7"/>
          <w:sz w:val="36"/>
          <w:szCs w:val="36"/>
        </w:rPr>
        <w:t>Д</w:t>
      </w:r>
      <w:r w:rsidR="007627BF" w:rsidRPr="00164DD6">
        <w:rPr>
          <w:spacing w:val="7"/>
          <w:sz w:val="36"/>
          <w:szCs w:val="36"/>
        </w:rPr>
        <w:t xml:space="preserve">ошкольные </w:t>
      </w:r>
      <w:r w:rsidR="00F64D49" w:rsidRPr="00164DD6">
        <w:rPr>
          <w:spacing w:val="7"/>
          <w:sz w:val="36"/>
          <w:szCs w:val="36"/>
        </w:rPr>
        <w:t xml:space="preserve">учреждения Плавского района работают над </w:t>
      </w:r>
      <w:r w:rsidR="000509DF" w:rsidRPr="00164DD6">
        <w:rPr>
          <w:sz w:val="36"/>
          <w:szCs w:val="36"/>
        </w:rPr>
        <w:t>повышение</w:t>
      </w:r>
      <w:r w:rsidR="008F4192" w:rsidRPr="00164DD6">
        <w:rPr>
          <w:sz w:val="36"/>
          <w:szCs w:val="36"/>
        </w:rPr>
        <w:t>м</w:t>
      </w:r>
      <w:r w:rsidR="000509DF" w:rsidRPr="00164DD6">
        <w:rPr>
          <w:sz w:val="36"/>
          <w:szCs w:val="36"/>
        </w:rPr>
        <w:t xml:space="preserve"> компетентности родителей в вопросах развития и образования, охраны</w:t>
      </w:r>
      <w:r w:rsidR="000509DF" w:rsidRPr="00164DD6">
        <w:rPr>
          <w:spacing w:val="20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 xml:space="preserve">и укрепления здоровья детей путем вовлечения </w:t>
      </w:r>
      <w:r w:rsidR="000509DF" w:rsidRPr="00164DD6">
        <w:rPr>
          <w:b/>
          <w:sz w:val="36"/>
          <w:szCs w:val="36"/>
        </w:rPr>
        <w:t xml:space="preserve">семей </w:t>
      </w:r>
      <w:r w:rsidR="000509DF" w:rsidRPr="00164DD6">
        <w:rPr>
          <w:sz w:val="36"/>
          <w:szCs w:val="36"/>
        </w:rPr>
        <w:t>непосредственно</w:t>
      </w:r>
      <w:r w:rsidR="000509DF" w:rsidRPr="00164DD6">
        <w:rPr>
          <w:spacing w:val="69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>в образовательную деятельность.</w:t>
      </w:r>
      <w:r w:rsidR="001C71A2" w:rsidRPr="00164DD6">
        <w:rPr>
          <w:sz w:val="36"/>
          <w:szCs w:val="36"/>
        </w:rPr>
        <w:t xml:space="preserve">  </w:t>
      </w:r>
    </w:p>
    <w:p w:rsidR="00861B97" w:rsidRPr="00164DD6" w:rsidRDefault="008F4192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Развивается система услуг семье, воспитывающих ребенка в домашних условиях.        </w:t>
      </w:r>
      <w:r w:rsidR="00861B97" w:rsidRPr="00164DD6">
        <w:rPr>
          <w:sz w:val="36"/>
          <w:szCs w:val="36"/>
        </w:rPr>
        <w:t>В</w:t>
      </w:r>
      <w:r w:rsidR="00861B97" w:rsidRPr="00164DD6">
        <w:rPr>
          <w:sz w:val="36"/>
          <w:szCs w:val="36"/>
        </w:rPr>
        <w:tab/>
        <w:t>целях</w:t>
      </w:r>
      <w:r w:rsidR="00861B97" w:rsidRPr="00164DD6">
        <w:rPr>
          <w:sz w:val="36"/>
          <w:szCs w:val="36"/>
        </w:rPr>
        <w:tab/>
      </w:r>
      <w:r w:rsidR="00861B97" w:rsidRPr="00164DD6">
        <w:rPr>
          <w:spacing w:val="-1"/>
          <w:sz w:val="36"/>
          <w:szCs w:val="36"/>
        </w:rPr>
        <w:t>обеспечения</w:t>
      </w:r>
      <w:r w:rsidR="00861B97" w:rsidRPr="00164DD6">
        <w:rPr>
          <w:spacing w:val="-1"/>
          <w:sz w:val="36"/>
          <w:szCs w:val="36"/>
        </w:rPr>
        <w:tab/>
      </w:r>
      <w:r w:rsidR="00861B97" w:rsidRPr="00164DD6">
        <w:rPr>
          <w:sz w:val="36"/>
          <w:szCs w:val="36"/>
        </w:rPr>
        <w:t>и</w:t>
      </w:r>
      <w:r w:rsidR="00861B97" w:rsidRPr="00164DD6">
        <w:rPr>
          <w:sz w:val="36"/>
          <w:szCs w:val="36"/>
        </w:rPr>
        <w:tab/>
      </w:r>
      <w:r w:rsidR="00861B97" w:rsidRPr="00164DD6">
        <w:rPr>
          <w:spacing w:val="-2"/>
          <w:sz w:val="36"/>
          <w:szCs w:val="36"/>
        </w:rPr>
        <w:t>единства</w:t>
      </w:r>
      <w:r w:rsidR="00861B97" w:rsidRPr="00164DD6">
        <w:rPr>
          <w:spacing w:val="-2"/>
          <w:sz w:val="36"/>
          <w:szCs w:val="36"/>
        </w:rPr>
        <w:tab/>
      </w:r>
      <w:r w:rsidR="00861B97" w:rsidRPr="00164DD6">
        <w:rPr>
          <w:spacing w:val="-1"/>
          <w:sz w:val="36"/>
          <w:szCs w:val="36"/>
        </w:rPr>
        <w:t>преемственности</w:t>
      </w:r>
      <w:r w:rsidR="00861B97" w:rsidRPr="00164DD6">
        <w:rPr>
          <w:spacing w:val="-1"/>
          <w:sz w:val="36"/>
          <w:szCs w:val="36"/>
        </w:rPr>
        <w:tab/>
        <w:t>семейного</w:t>
      </w:r>
      <w:r w:rsidR="00861B97" w:rsidRPr="00164DD6">
        <w:rPr>
          <w:spacing w:val="-1"/>
          <w:sz w:val="36"/>
          <w:szCs w:val="36"/>
        </w:rPr>
        <w:tab/>
      </w:r>
      <w:r w:rsidR="00861B97" w:rsidRPr="00164DD6">
        <w:rPr>
          <w:sz w:val="36"/>
          <w:szCs w:val="36"/>
        </w:rPr>
        <w:t xml:space="preserve">и общественного воспитания, предоставления родителям услуги по   </w:t>
      </w:r>
      <w:r w:rsidR="00861B97" w:rsidRPr="00164DD6">
        <w:rPr>
          <w:spacing w:val="33"/>
          <w:sz w:val="36"/>
          <w:szCs w:val="36"/>
        </w:rPr>
        <w:t xml:space="preserve"> </w:t>
      </w:r>
      <w:r w:rsidR="00861B97" w:rsidRPr="00164DD6">
        <w:rPr>
          <w:sz w:val="36"/>
          <w:szCs w:val="36"/>
        </w:rPr>
        <w:t>оказанию</w:t>
      </w:r>
      <w:r w:rsidR="00AC4847" w:rsidRPr="00164DD6">
        <w:rPr>
          <w:sz w:val="36"/>
          <w:szCs w:val="36"/>
        </w:rPr>
        <w:t xml:space="preserve"> </w:t>
      </w:r>
      <w:r w:rsidR="00861B97" w:rsidRPr="00164DD6">
        <w:rPr>
          <w:spacing w:val="-1"/>
          <w:sz w:val="36"/>
          <w:szCs w:val="36"/>
        </w:rPr>
        <w:t>методической,</w:t>
      </w:r>
      <w:r w:rsidR="00861B97" w:rsidRPr="00164DD6">
        <w:rPr>
          <w:spacing w:val="-1"/>
          <w:sz w:val="36"/>
          <w:szCs w:val="36"/>
        </w:rPr>
        <w:tab/>
        <w:t>психолого-педагогической</w:t>
      </w:r>
      <w:r w:rsidR="00861B97" w:rsidRPr="00164DD6">
        <w:rPr>
          <w:spacing w:val="-1"/>
          <w:sz w:val="36"/>
          <w:szCs w:val="36"/>
        </w:rPr>
        <w:tab/>
        <w:t>помощи</w:t>
      </w:r>
      <w:r w:rsidR="00861B97" w:rsidRPr="00164DD6">
        <w:rPr>
          <w:spacing w:val="-1"/>
          <w:sz w:val="36"/>
          <w:szCs w:val="36"/>
        </w:rPr>
        <w:tab/>
      </w:r>
      <w:r w:rsidR="00861B97" w:rsidRPr="00164DD6">
        <w:rPr>
          <w:sz w:val="36"/>
          <w:szCs w:val="36"/>
        </w:rPr>
        <w:t>в 2015 году</w:t>
      </w:r>
      <w:r w:rsidRPr="00164DD6">
        <w:rPr>
          <w:sz w:val="36"/>
          <w:szCs w:val="36"/>
        </w:rPr>
        <w:t xml:space="preserve"> на базе детских садов №1, «Пчелка», «Теремок», «Березка»</w:t>
      </w:r>
      <w:r w:rsidR="00861B97" w:rsidRPr="00164DD6">
        <w:rPr>
          <w:sz w:val="36"/>
          <w:szCs w:val="36"/>
        </w:rPr>
        <w:t xml:space="preserve"> были       созданы  консультативно – методические центры, в котор</w:t>
      </w:r>
      <w:r w:rsidR="00DD1CFC" w:rsidRPr="00164DD6">
        <w:rPr>
          <w:sz w:val="36"/>
          <w:szCs w:val="36"/>
        </w:rPr>
        <w:t>ые</w:t>
      </w:r>
      <w:r w:rsidR="00813FE4" w:rsidRPr="00164DD6">
        <w:rPr>
          <w:sz w:val="36"/>
          <w:szCs w:val="36"/>
        </w:rPr>
        <w:t xml:space="preserve"> об</w:t>
      </w:r>
      <w:r w:rsidR="00DD1CFC" w:rsidRPr="00164DD6">
        <w:rPr>
          <w:sz w:val="36"/>
          <w:szCs w:val="36"/>
        </w:rPr>
        <w:t>ращаются</w:t>
      </w:r>
      <w:r w:rsidR="00994252" w:rsidRPr="00164DD6">
        <w:rPr>
          <w:sz w:val="36"/>
          <w:szCs w:val="36"/>
        </w:rPr>
        <w:t xml:space="preserve"> родители</w:t>
      </w:r>
      <w:r w:rsidR="00861B97" w:rsidRPr="00164DD6">
        <w:rPr>
          <w:sz w:val="36"/>
          <w:szCs w:val="36"/>
        </w:rPr>
        <w:t xml:space="preserve"> детей, не посещающих дошкольные учреждения.       </w:t>
      </w:r>
    </w:p>
    <w:p w:rsidR="00352779" w:rsidRPr="00164DD6" w:rsidRDefault="00861B9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Значительным достижением работников дошкольных учреждений</w:t>
      </w:r>
      <w:r w:rsidR="00AC4847" w:rsidRPr="00164DD6">
        <w:rPr>
          <w:sz w:val="36"/>
          <w:szCs w:val="36"/>
        </w:rPr>
        <w:t>:</w:t>
      </w:r>
      <w:r w:rsidRPr="00164DD6">
        <w:rPr>
          <w:rFonts w:eastAsia="Calibri"/>
          <w:sz w:val="36"/>
          <w:szCs w:val="36"/>
        </w:rPr>
        <w:t xml:space="preserve"> </w:t>
      </w:r>
      <w:r w:rsidR="00AC4847" w:rsidRPr="00164DD6">
        <w:rPr>
          <w:rFonts w:eastAsia="Calibri"/>
          <w:sz w:val="36"/>
          <w:szCs w:val="36"/>
        </w:rPr>
        <w:t xml:space="preserve"> детский сад №1,  «Березка», </w:t>
      </w:r>
      <w:r w:rsidRPr="00164DD6">
        <w:rPr>
          <w:rFonts w:eastAsia="Calibri"/>
          <w:sz w:val="36"/>
          <w:szCs w:val="36"/>
        </w:rPr>
        <w:t>стало введение в практик</w:t>
      </w:r>
      <w:r w:rsidR="006505A1" w:rsidRPr="00164DD6">
        <w:rPr>
          <w:rFonts w:eastAsia="Calibri"/>
          <w:sz w:val="36"/>
          <w:szCs w:val="36"/>
        </w:rPr>
        <w:t xml:space="preserve">у новых форм взаимодействия детского сада </w:t>
      </w:r>
      <w:r w:rsidRPr="00164DD6">
        <w:rPr>
          <w:rFonts w:eastAsia="Calibri"/>
          <w:sz w:val="36"/>
          <w:szCs w:val="36"/>
        </w:rPr>
        <w:t>с родителями детей в рамках семейно-консультационных пунктов, организованных при дошкольных учреждениях с группами общеразвивающей направленности: лекотеки, группы игровой поддержки ребенка</w:t>
      </w:r>
      <w:r w:rsidR="00AC4847" w:rsidRPr="00164DD6">
        <w:rPr>
          <w:rFonts w:eastAsia="Calibri"/>
          <w:sz w:val="36"/>
          <w:szCs w:val="36"/>
        </w:rPr>
        <w:t>, позволяющие</w:t>
      </w:r>
      <w:r w:rsidRPr="00164DD6">
        <w:rPr>
          <w:rFonts w:eastAsia="Calibri"/>
          <w:sz w:val="36"/>
          <w:szCs w:val="36"/>
        </w:rPr>
        <w:t xml:space="preserve"> расширить социальные контакты детей, разнообразить условия воспитания и развития.</w:t>
      </w:r>
      <w:r w:rsidR="00352779" w:rsidRPr="00164DD6">
        <w:rPr>
          <w:sz w:val="36"/>
          <w:szCs w:val="36"/>
        </w:rPr>
        <w:t xml:space="preserve"> </w:t>
      </w:r>
    </w:p>
    <w:p w:rsidR="00861B97" w:rsidRPr="00164DD6" w:rsidRDefault="00352779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sz w:val="36"/>
          <w:szCs w:val="36"/>
        </w:rPr>
        <w:lastRenderedPageBreak/>
        <w:t>Кроме традиционных форм сложилась система работы с родителями</w:t>
      </w:r>
      <w:r w:rsidRPr="00164DD6">
        <w:rPr>
          <w:spacing w:val="42"/>
          <w:sz w:val="36"/>
          <w:szCs w:val="36"/>
        </w:rPr>
        <w:t xml:space="preserve"> </w:t>
      </w:r>
      <w:r w:rsidRPr="00164DD6">
        <w:rPr>
          <w:sz w:val="36"/>
          <w:szCs w:val="36"/>
        </w:rPr>
        <w:t>с использованием средств Интернет, через электронную почту родителей</w:t>
      </w:r>
      <w:r w:rsidRPr="00164DD6">
        <w:rPr>
          <w:spacing w:val="3"/>
          <w:sz w:val="36"/>
          <w:szCs w:val="36"/>
        </w:rPr>
        <w:t xml:space="preserve"> </w:t>
      </w:r>
      <w:r w:rsidRPr="00164DD6">
        <w:rPr>
          <w:sz w:val="36"/>
          <w:szCs w:val="36"/>
        </w:rPr>
        <w:t>и педагогов детских садов, через сайты, проведение</w:t>
      </w:r>
      <w:r w:rsidRPr="00164DD6">
        <w:rPr>
          <w:spacing w:val="5"/>
          <w:sz w:val="36"/>
          <w:szCs w:val="36"/>
        </w:rPr>
        <w:t xml:space="preserve"> </w:t>
      </w:r>
      <w:r w:rsidRPr="00164DD6">
        <w:rPr>
          <w:sz w:val="36"/>
          <w:szCs w:val="36"/>
        </w:rPr>
        <w:t>видео- консультаций с использованием</w:t>
      </w:r>
      <w:r w:rsidRPr="00164DD6">
        <w:rPr>
          <w:spacing w:val="-10"/>
          <w:sz w:val="36"/>
          <w:szCs w:val="36"/>
        </w:rPr>
        <w:t xml:space="preserve"> </w:t>
      </w:r>
      <w:r w:rsidRPr="00164DD6">
        <w:rPr>
          <w:sz w:val="36"/>
          <w:szCs w:val="36"/>
        </w:rPr>
        <w:t>скайпа.</w:t>
      </w:r>
    </w:p>
    <w:p w:rsidR="00F64D49" w:rsidRPr="00164DD6" w:rsidRDefault="00994252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                На сегодняшний день </w:t>
      </w:r>
      <w:r w:rsidR="00861B97" w:rsidRPr="00164DD6">
        <w:rPr>
          <w:rFonts w:eastAsia="Calibri"/>
          <w:sz w:val="36"/>
          <w:szCs w:val="36"/>
        </w:rPr>
        <w:t>задача увеличения числа мест в дошкольных образовательных учреждениях остается приоритетной.</w:t>
      </w:r>
      <w:r w:rsidR="00F64D49" w:rsidRPr="00164DD6">
        <w:rPr>
          <w:sz w:val="36"/>
          <w:szCs w:val="36"/>
        </w:rPr>
        <w:t xml:space="preserve"> </w:t>
      </w:r>
    </w:p>
    <w:p w:rsidR="00F64D49" w:rsidRPr="00164DD6" w:rsidRDefault="00AC4847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sz w:val="36"/>
          <w:szCs w:val="36"/>
        </w:rPr>
        <w:t>На территории Плавского района есть спрос</w:t>
      </w:r>
      <w:r w:rsidR="00F64D49" w:rsidRPr="00164DD6">
        <w:rPr>
          <w:sz w:val="36"/>
          <w:szCs w:val="36"/>
        </w:rPr>
        <w:t xml:space="preserve"> </w:t>
      </w:r>
      <w:r w:rsidR="000C19DE" w:rsidRPr="00164DD6">
        <w:rPr>
          <w:sz w:val="36"/>
          <w:szCs w:val="36"/>
        </w:rPr>
        <w:t>на создание</w:t>
      </w:r>
      <w:r w:rsidR="00F64D49" w:rsidRPr="00164DD6">
        <w:rPr>
          <w:sz w:val="36"/>
          <w:szCs w:val="36"/>
        </w:rPr>
        <w:t xml:space="preserve">  групп</w:t>
      </w:r>
      <w:r w:rsidR="00F64D49" w:rsidRPr="00164DD6">
        <w:rPr>
          <w:rFonts w:eastAsia="Calibri"/>
          <w:sz w:val="36"/>
          <w:szCs w:val="36"/>
        </w:rPr>
        <w:t xml:space="preserve"> кратковременно</w:t>
      </w:r>
      <w:r w:rsidR="00F64D49" w:rsidRPr="00164DD6">
        <w:rPr>
          <w:sz w:val="36"/>
          <w:szCs w:val="36"/>
        </w:rPr>
        <w:t xml:space="preserve">го </w:t>
      </w:r>
      <w:r w:rsidR="000C19DE" w:rsidRPr="00164DD6">
        <w:rPr>
          <w:sz w:val="36"/>
          <w:szCs w:val="36"/>
        </w:rPr>
        <w:t xml:space="preserve">и круглосуточного </w:t>
      </w:r>
      <w:r w:rsidR="00F64D49" w:rsidRPr="00164DD6">
        <w:rPr>
          <w:sz w:val="36"/>
          <w:szCs w:val="36"/>
        </w:rPr>
        <w:t>пребывания для различных категори</w:t>
      </w:r>
      <w:r w:rsidR="000C19DE" w:rsidRPr="00164DD6">
        <w:rPr>
          <w:sz w:val="36"/>
          <w:szCs w:val="36"/>
        </w:rPr>
        <w:t>й</w:t>
      </w:r>
      <w:r w:rsidR="00994252" w:rsidRPr="00164DD6">
        <w:rPr>
          <w:sz w:val="36"/>
          <w:szCs w:val="36"/>
        </w:rPr>
        <w:t xml:space="preserve"> детей  дошкольного возраста, что</w:t>
      </w:r>
      <w:r w:rsidR="00F64D49" w:rsidRPr="00164DD6">
        <w:rPr>
          <w:sz w:val="36"/>
          <w:szCs w:val="36"/>
        </w:rPr>
        <w:t xml:space="preserve"> позволит</w:t>
      </w:r>
      <w:r w:rsidR="00F64D49" w:rsidRPr="00164DD6">
        <w:rPr>
          <w:rFonts w:eastAsia="Calibri"/>
          <w:sz w:val="36"/>
          <w:szCs w:val="36"/>
        </w:rPr>
        <w:t xml:space="preserve"> </w:t>
      </w:r>
      <w:r w:rsidR="00994252" w:rsidRPr="00164DD6">
        <w:rPr>
          <w:sz w:val="36"/>
          <w:szCs w:val="36"/>
        </w:rPr>
        <w:t>разнообразить</w:t>
      </w:r>
      <w:r w:rsidR="00F64D49" w:rsidRPr="00164DD6">
        <w:rPr>
          <w:rFonts w:eastAsia="Calibri"/>
          <w:sz w:val="36"/>
          <w:szCs w:val="36"/>
        </w:rPr>
        <w:t xml:space="preserve"> образовательные услуги.</w:t>
      </w:r>
      <w:r w:rsidR="000C19DE" w:rsidRPr="00164DD6">
        <w:rPr>
          <w:rFonts w:eastAsia="Calibri"/>
          <w:sz w:val="36"/>
          <w:szCs w:val="36"/>
        </w:rPr>
        <w:t xml:space="preserve"> Над этим мы работаем, и в недалеком будущем </w:t>
      </w:r>
      <w:r w:rsidR="006505A1" w:rsidRPr="00164DD6">
        <w:rPr>
          <w:rFonts w:eastAsia="Calibri"/>
          <w:sz w:val="36"/>
          <w:szCs w:val="36"/>
        </w:rPr>
        <w:t>данную проблему  будем реш</w:t>
      </w:r>
      <w:r w:rsidR="000C19DE" w:rsidRPr="00164DD6">
        <w:rPr>
          <w:rFonts w:eastAsia="Calibri"/>
          <w:sz w:val="36"/>
          <w:szCs w:val="36"/>
        </w:rPr>
        <w:t>а</w:t>
      </w:r>
      <w:r w:rsidR="006505A1" w:rsidRPr="00164DD6">
        <w:rPr>
          <w:rFonts w:eastAsia="Calibri"/>
          <w:sz w:val="36"/>
          <w:szCs w:val="36"/>
        </w:rPr>
        <w:t>ть</w:t>
      </w:r>
      <w:r w:rsidR="000C19DE" w:rsidRPr="00164DD6">
        <w:rPr>
          <w:rFonts w:eastAsia="Calibri"/>
          <w:sz w:val="36"/>
          <w:szCs w:val="36"/>
        </w:rPr>
        <w:t>.</w:t>
      </w:r>
    </w:p>
    <w:p w:rsidR="001862EB" w:rsidRPr="00164DD6" w:rsidRDefault="000C19DE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Хочется отметить, что в дошкольных учреждениях улучшилась предметно-развивающая среда. В каждом дошкольном учреждении имеется </w:t>
      </w:r>
      <w:r w:rsidR="00994252" w:rsidRPr="00164DD6">
        <w:rPr>
          <w:rFonts w:eastAsia="Calibri"/>
          <w:sz w:val="36"/>
          <w:szCs w:val="36"/>
        </w:rPr>
        <w:t xml:space="preserve">современное </w:t>
      </w:r>
      <w:r w:rsidRPr="00164DD6">
        <w:rPr>
          <w:rFonts w:eastAsia="Calibri"/>
          <w:sz w:val="36"/>
          <w:szCs w:val="36"/>
        </w:rPr>
        <w:t xml:space="preserve">интерактивное оборудование: проекторы, </w:t>
      </w:r>
      <w:r w:rsidR="006505A1" w:rsidRPr="00164DD6">
        <w:rPr>
          <w:rFonts w:eastAsia="Calibri"/>
          <w:sz w:val="36"/>
          <w:szCs w:val="36"/>
        </w:rPr>
        <w:t xml:space="preserve">интерактивные </w:t>
      </w:r>
      <w:r w:rsidRPr="00164DD6">
        <w:rPr>
          <w:rFonts w:eastAsia="Calibri"/>
          <w:sz w:val="36"/>
          <w:szCs w:val="36"/>
        </w:rPr>
        <w:t xml:space="preserve">доски, </w:t>
      </w:r>
      <w:r w:rsidR="006505A1" w:rsidRPr="00164DD6">
        <w:rPr>
          <w:rFonts w:eastAsia="Calibri"/>
          <w:sz w:val="36"/>
          <w:szCs w:val="36"/>
        </w:rPr>
        <w:t xml:space="preserve">интерактивные </w:t>
      </w:r>
      <w:r w:rsidRPr="00164DD6">
        <w:rPr>
          <w:rFonts w:eastAsia="Calibri"/>
          <w:sz w:val="36"/>
          <w:szCs w:val="36"/>
        </w:rPr>
        <w:t xml:space="preserve">тумбы, </w:t>
      </w:r>
      <w:r w:rsidR="006505A1" w:rsidRPr="00164DD6">
        <w:rPr>
          <w:rFonts w:eastAsia="Calibri"/>
          <w:sz w:val="36"/>
          <w:szCs w:val="36"/>
        </w:rPr>
        <w:t xml:space="preserve">интерактивные </w:t>
      </w:r>
      <w:r w:rsidRPr="00164DD6">
        <w:rPr>
          <w:rFonts w:eastAsia="Calibri"/>
          <w:sz w:val="36"/>
          <w:szCs w:val="36"/>
        </w:rPr>
        <w:t xml:space="preserve">полы, </w:t>
      </w:r>
      <w:r w:rsidR="006505A1" w:rsidRPr="00164DD6">
        <w:rPr>
          <w:rFonts w:eastAsia="Calibri"/>
          <w:sz w:val="36"/>
          <w:szCs w:val="36"/>
        </w:rPr>
        <w:t xml:space="preserve">интерактивные </w:t>
      </w:r>
      <w:r w:rsidRPr="00164DD6">
        <w:rPr>
          <w:rFonts w:eastAsia="Calibri"/>
          <w:sz w:val="36"/>
          <w:szCs w:val="36"/>
        </w:rPr>
        <w:t xml:space="preserve">столы, песочницы. </w:t>
      </w:r>
      <w:r w:rsidR="006505A1" w:rsidRPr="00164DD6">
        <w:rPr>
          <w:rFonts w:eastAsia="Calibri"/>
          <w:sz w:val="36"/>
          <w:szCs w:val="36"/>
        </w:rPr>
        <w:t xml:space="preserve">              </w:t>
      </w:r>
    </w:p>
    <w:p w:rsidR="00994252" w:rsidRPr="00164DD6" w:rsidRDefault="001C71A2" w:rsidP="008428D5">
      <w:pPr>
        <w:pStyle w:val="ad"/>
        <w:jc w:val="both"/>
        <w:rPr>
          <w:bCs/>
          <w:sz w:val="36"/>
          <w:szCs w:val="36"/>
        </w:rPr>
      </w:pPr>
      <w:r w:rsidRPr="00164DD6">
        <w:rPr>
          <w:bCs/>
          <w:sz w:val="36"/>
          <w:szCs w:val="36"/>
        </w:rPr>
        <w:t xml:space="preserve">   </w:t>
      </w:r>
      <w:r w:rsidR="00F64D49" w:rsidRPr="00164DD6">
        <w:rPr>
          <w:bCs/>
          <w:sz w:val="36"/>
          <w:szCs w:val="36"/>
        </w:rPr>
        <w:t xml:space="preserve">      </w:t>
      </w:r>
    </w:p>
    <w:p w:rsidR="00994252" w:rsidRPr="00164DD6" w:rsidRDefault="001C71A2" w:rsidP="008428D5">
      <w:pPr>
        <w:pStyle w:val="ad"/>
        <w:jc w:val="both"/>
        <w:rPr>
          <w:sz w:val="36"/>
          <w:szCs w:val="36"/>
        </w:rPr>
      </w:pPr>
      <w:r w:rsidRPr="00164DD6">
        <w:rPr>
          <w:bCs/>
          <w:sz w:val="36"/>
          <w:szCs w:val="36"/>
        </w:rPr>
        <w:t xml:space="preserve"> </w:t>
      </w:r>
      <w:r w:rsidR="00994252" w:rsidRPr="00164DD6">
        <w:rPr>
          <w:bCs/>
          <w:sz w:val="36"/>
          <w:szCs w:val="36"/>
        </w:rPr>
        <w:t xml:space="preserve">               </w:t>
      </w:r>
      <w:r w:rsidR="00994252" w:rsidRPr="00164DD6">
        <w:rPr>
          <w:rFonts w:eastAsia="Calibri"/>
          <w:sz w:val="36"/>
          <w:szCs w:val="36"/>
        </w:rPr>
        <w:t>Управление по образованию продолжит ориентацию на обеспечение сбалансированной системы образовательных, развивающих, оздоровительных услуг, предоставление возможности семье для выбора форм и методов воспитания, создание дифференцированной сети дошкольных образовательн</w:t>
      </w:r>
      <w:r w:rsidR="00994252" w:rsidRPr="00164DD6">
        <w:rPr>
          <w:sz w:val="36"/>
          <w:szCs w:val="36"/>
        </w:rPr>
        <w:t>ых учреждений</w:t>
      </w:r>
      <w:r w:rsidR="00994252" w:rsidRPr="00164DD6">
        <w:rPr>
          <w:rFonts w:eastAsia="Calibri"/>
          <w:sz w:val="36"/>
          <w:szCs w:val="36"/>
        </w:rPr>
        <w:t xml:space="preserve">. </w:t>
      </w:r>
    </w:p>
    <w:p w:rsidR="00994252" w:rsidRPr="00164DD6" w:rsidRDefault="00994252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                </w:t>
      </w:r>
      <w:r w:rsidR="006505A1" w:rsidRPr="00164DD6">
        <w:rPr>
          <w:rFonts w:eastAsia="Calibri"/>
          <w:sz w:val="36"/>
          <w:szCs w:val="36"/>
        </w:rPr>
        <w:t>Все усилия по укреплению</w:t>
      </w:r>
      <w:r w:rsidR="00352779" w:rsidRPr="00164DD6">
        <w:rPr>
          <w:rFonts w:eastAsia="Calibri"/>
          <w:sz w:val="36"/>
          <w:szCs w:val="36"/>
        </w:rPr>
        <w:t xml:space="preserve"> материально</w:t>
      </w:r>
      <w:r w:rsidR="006505A1" w:rsidRPr="00164DD6">
        <w:rPr>
          <w:rFonts w:eastAsia="Calibri"/>
          <w:sz w:val="36"/>
          <w:szCs w:val="36"/>
        </w:rPr>
        <w:t xml:space="preserve"> </w:t>
      </w:r>
      <w:r w:rsidR="003E6343" w:rsidRPr="00164DD6">
        <w:rPr>
          <w:rFonts w:eastAsia="Calibri"/>
          <w:sz w:val="36"/>
          <w:szCs w:val="36"/>
        </w:rPr>
        <w:t>– технической базы учреждений</w:t>
      </w:r>
      <w:r w:rsidR="00352779" w:rsidRPr="00164DD6">
        <w:rPr>
          <w:rFonts w:eastAsia="Calibri"/>
          <w:sz w:val="36"/>
          <w:szCs w:val="36"/>
        </w:rPr>
        <w:t xml:space="preserve"> </w:t>
      </w:r>
      <w:r w:rsidR="003E6343" w:rsidRPr="00164DD6">
        <w:rPr>
          <w:rFonts w:eastAsia="Calibri"/>
          <w:sz w:val="36"/>
          <w:szCs w:val="36"/>
        </w:rPr>
        <w:t>без личного участия педагога, без активной деятельностной позиции воспитателя в образовательном процессе будут  не эффективны</w:t>
      </w:r>
      <w:r w:rsidRPr="00164DD6">
        <w:rPr>
          <w:rFonts w:eastAsia="Calibri"/>
          <w:sz w:val="36"/>
          <w:szCs w:val="36"/>
        </w:rPr>
        <w:t>.</w:t>
      </w:r>
    </w:p>
    <w:p w:rsidR="00E57486" w:rsidRPr="00164DD6" w:rsidRDefault="00E47EDB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С </w:t>
      </w:r>
      <w:r w:rsidR="000509DF" w:rsidRPr="00164DD6">
        <w:rPr>
          <w:sz w:val="36"/>
          <w:szCs w:val="36"/>
        </w:rPr>
        <w:t>каждым годом увеличивается количество</w:t>
      </w:r>
      <w:r w:rsidR="000509DF" w:rsidRPr="00164DD6">
        <w:rPr>
          <w:spacing w:val="1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 xml:space="preserve">детей, требующих специализированной помощи. Работа с семьей продолжает оставаться важной составной частью </w:t>
      </w:r>
      <w:r w:rsidR="000509DF" w:rsidRPr="00164DD6">
        <w:rPr>
          <w:spacing w:val="62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 xml:space="preserve">социально- психологической помощи детям с ограниченными </w:t>
      </w:r>
      <w:r w:rsidR="000509DF" w:rsidRPr="00164DD6">
        <w:rPr>
          <w:sz w:val="36"/>
          <w:szCs w:val="36"/>
        </w:rPr>
        <w:lastRenderedPageBreak/>
        <w:t>возможностями</w:t>
      </w:r>
      <w:r w:rsidR="000509DF" w:rsidRPr="00164DD6">
        <w:rPr>
          <w:spacing w:val="-30"/>
          <w:sz w:val="36"/>
          <w:szCs w:val="36"/>
        </w:rPr>
        <w:t xml:space="preserve"> </w:t>
      </w:r>
      <w:r w:rsidR="000509DF" w:rsidRPr="00164DD6">
        <w:rPr>
          <w:sz w:val="36"/>
          <w:szCs w:val="36"/>
        </w:rPr>
        <w:t xml:space="preserve">здоровья. </w:t>
      </w:r>
      <w:r w:rsidRPr="00164DD6">
        <w:rPr>
          <w:sz w:val="36"/>
          <w:szCs w:val="36"/>
        </w:rPr>
        <w:t>Большую помощь образовательным организациям в этом вопросе оказывает т</w:t>
      </w:r>
      <w:r w:rsidR="00E57486" w:rsidRPr="00164DD6">
        <w:rPr>
          <w:sz w:val="36"/>
          <w:szCs w:val="36"/>
        </w:rPr>
        <w:t>ерриториальная психолого-м</w:t>
      </w:r>
      <w:r w:rsidR="00BD3B88" w:rsidRPr="00164DD6">
        <w:rPr>
          <w:sz w:val="36"/>
          <w:szCs w:val="36"/>
        </w:rPr>
        <w:t>едико-педагогическая комиссия</w:t>
      </w:r>
      <w:r w:rsidR="00994252" w:rsidRPr="00164DD6">
        <w:rPr>
          <w:sz w:val="36"/>
          <w:szCs w:val="36"/>
        </w:rPr>
        <w:t>, которая обследует детей Плавского и Чернского районов</w:t>
      </w:r>
      <w:r w:rsidR="00E57486" w:rsidRPr="00164DD6">
        <w:rPr>
          <w:sz w:val="36"/>
          <w:szCs w:val="36"/>
        </w:rPr>
        <w:t>.</w:t>
      </w:r>
    </w:p>
    <w:p w:rsidR="00994252" w:rsidRPr="00164DD6" w:rsidRDefault="00E57486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В 2017 году было проведено 15 заседаний комиссии. Количество детей, прошедших обслед</w:t>
      </w:r>
      <w:r w:rsidR="00BD3B88" w:rsidRPr="00164DD6">
        <w:rPr>
          <w:sz w:val="36"/>
          <w:szCs w:val="36"/>
        </w:rPr>
        <w:t xml:space="preserve">ование </w:t>
      </w:r>
      <w:r w:rsidR="00861B97" w:rsidRPr="00164DD6">
        <w:rPr>
          <w:sz w:val="36"/>
          <w:szCs w:val="36"/>
        </w:rPr>
        <w:t xml:space="preserve"> в 2017 году возросло до </w:t>
      </w:r>
      <w:r w:rsidR="00795840" w:rsidRPr="00164DD6">
        <w:rPr>
          <w:sz w:val="36"/>
          <w:szCs w:val="36"/>
        </w:rPr>
        <w:t>49 человек, в 2016 году –было обследовано 44 ребенка</w:t>
      </w:r>
      <w:r w:rsidRPr="00164DD6">
        <w:rPr>
          <w:sz w:val="36"/>
          <w:szCs w:val="36"/>
        </w:rPr>
        <w:t>.</w:t>
      </w:r>
    </w:p>
    <w:p w:rsidR="002A71A7" w:rsidRPr="00164DD6" w:rsidRDefault="00DA3BCC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sz w:val="36"/>
          <w:szCs w:val="36"/>
        </w:rPr>
        <w:t xml:space="preserve">               </w:t>
      </w:r>
      <w:r w:rsidR="00E47EDB" w:rsidRPr="00164DD6">
        <w:rPr>
          <w:sz w:val="36"/>
          <w:szCs w:val="36"/>
        </w:rPr>
        <w:t>По результатам</w:t>
      </w:r>
      <w:r w:rsidR="006B6D4D" w:rsidRPr="00164DD6">
        <w:rPr>
          <w:sz w:val="36"/>
          <w:szCs w:val="36"/>
        </w:rPr>
        <w:t xml:space="preserve"> психолого</w:t>
      </w:r>
      <w:r w:rsidR="00E47EDB" w:rsidRPr="00164DD6">
        <w:rPr>
          <w:sz w:val="36"/>
          <w:szCs w:val="36"/>
        </w:rPr>
        <w:t xml:space="preserve">-медико-педагогической комиссии, выявлено, что </w:t>
      </w:r>
      <w:r w:rsidR="00994252" w:rsidRPr="00164DD6">
        <w:rPr>
          <w:sz w:val="36"/>
          <w:szCs w:val="36"/>
        </w:rPr>
        <w:t xml:space="preserve">38 чел. </w:t>
      </w:r>
      <w:r w:rsidR="006B6D4D" w:rsidRPr="00164DD6">
        <w:rPr>
          <w:sz w:val="36"/>
          <w:szCs w:val="36"/>
        </w:rPr>
        <w:t xml:space="preserve"> являются детьми с ОВЗ, которым рекомендовано обучен</w:t>
      </w:r>
      <w:r w:rsidR="00913C47" w:rsidRPr="00164DD6">
        <w:rPr>
          <w:sz w:val="36"/>
          <w:szCs w:val="36"/>
        </w:rPr>
        <w:t>ие п</w:t>
      </w:r>
      <w:r w:rsidR="00126D54" w:rsidRPr="00164DD6">
        <w:rPr>
          <w:sz w:val="36"/>
          <w:szCs w:val="36"/>
        </w:rPr>
        <w:t>о адаптированным программам.</w:t>
      </w:r>
      <w:r w:rsidR="00FD50D4" w:rsidRPr="00164DD6">
        <w:rPr>
          <w:rFonts w:eastAsia="Calibri"/>
          <w:sz w:val="36"/>
          <w:szCs w:val="36"/>
        </w:rPr>
        <w:t xml:space="preserve">                   </w:t>
      </w:r>
    </w:p>
    <w:p w:rsidR="002A71A7" w:rsidRPr="00164DD6" w:rsidRDefault="00B5552D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В указе президента уделено должное внимание профессиональному становлению </w:t>
      </w:r>
      <w:r w:rsidR="00A801BC" w:rsidRPr="00164DD6">
        <w:rPr>
          <w:rFonts w:eastAsia="Calibri"/>
          <w:sz w:val="36"/>
          <w:szCs w:val="36"/>
        </w:rPr>
        <w:t xml:space="preserve">личности </w:t>
      </w:r>
      <w:r w:rsidRPr="00164DD6">
        <w:rPr>
          <w:rFonts w:eastAsia="Calibri"/>
          <w:sz w:val="36"/>
          <w:szCs w:val="36"/>
        </w:rPr>
        <w:t xml:space="preserve">педагога. </w:t>
      </w:r>
      <w:r w:rsidR="00091CB6" w:rsidRPr="00164DD6">
        <w:rPr>
          <w:rFonts w:eastAsia="Calibri"/>
          <w:sz w:val="36"/>
          <w:szCs w:val="36"/>
        </w:rPr>
        <w:t>Хорошо известны слова В</w:t>
      </w:r>
      <w:r w:rsidR="00994252" w:rsidRPr="00164DD6">
        <w:rPr>
          <w:rFonts w:eastAsia="Calibri"/>
          <w:sz w:val="36"/>
          <w:szCs w:val="36"/>
        </w:rPr>
        <w:t xml:space="preserve">асилия Александровича </w:t>
      </w:r>
      <w:r w:rsidR="002A71A7" w:rsidRPr="00164DD6">
        <w:rPr>
          <w:rFonts w:eastAsia="Calibri"/>
          <w:sz w:val="36"/>
          <w:szCs w:val="36"/>
        </w:rPr>
        <w:t>Сухомлинского, что «…только творческий педагог может развить творче</w:t>
      </w:r>
      <w:r w:rsidRPr="00164DD6">
        <w:rPr>
          <w:rFonts w:eastAsia="Calibri"/>
          <w:sz w:val="36"/>
          <w:szCs w:val="36"/>
        </w:rPr>
        <w:t>ское начало в ребенке». Поэто</w:t>
      </w:r>
      <w:r w:rsidR="002A71A7" w:rsidRPr="00164DD6">
        <w:rPr>
          <w:rFonts w:eastAsia="Calibri"/>
          <w:sz w:val="36"/>
          <w:szCs w:val="36"/>
        </w:rPr>
        <w:t xml:space="preserve">му </w:t>
      </w:r>
      <w:r w:rsidRPr="00164DD6">
        <w:rPr>
          <w:rFonts w:eastAsia="Calibri"/>
          <w:sz w:val="36"/>
          <w:szCs w:val="36"/>
        </w:rPr>
        <w:t>муниципальный орган управления образованием особое внимание акцентирует</w:t>
      </w:r>
      <w:r w:rsidR="002A71A7" w:rsidRPr="00164DD6">
        <w:rPr>
          <w:rFonts w:eastAsia="Calibri"/>
          <w:sz w:val="36"/>
          <w:szCs w:val="36"/>
        </w:rPr>
        <w:t xml:space="preserve"> на развитии творческого потенциала  и формировании у педагогов мотив</w:t>
      </w:r>
      <w:r w:rsidR="00994252" w:rsidRPr="00164DD6">
        <w:rPr>
          <w:rFonts w:eastAsia="Calibri"/>
          <w:sz w:val="36"/>
          <w:szCs w:val="36"/>
        </w:rPr>
        <w:t>ации достижений. Различ</w:t>
      </w:r>
      <w:r w:rsidR="002A71A7" w:rsidRPr="00164DD6">
        <w:rPr>
          <w:rFonts w:eastAsia="Calibri"/>
          <w:sz w:val="36"/>
          <w:szCs w:val="36"/>
        </w:rPr>
        <w:t xml:space="preserve">ные </w:t>
      </w:r>
      <w:r w:rsidRPr="00164DD6">
        <w:rPr>
          <w:rFonts w:eastAsia="Calibri"/>
          <w:sz w:val="36"/>
          <w:szCs w:val="36"/>
        </w:rPr>
        <w:t xml:space="preserve"> формы повышения квалификации: </w:t>
      </w:r>
      <w:r w:rsidR="002A71A7" w:rsidRPr="00164DD6">
        <w:rPr>
          <w:rFonts w:eastAsia="Calibri"/>
          <w:sz w:val="36"/>
          <w:szCs w:val="36"/>
        </w:rPr>
        <w:t>творческие конкурсы, презентации, публикации опыта работы способствуют эффективному преодолению педагогами профессиональных проблем, дальнейшей интег</w:t>
      </w:r>
      <w:r w:rsidR="00530D60" w:rsidRPr="00164DD6">
        <w:rPr>
          <w:rFonts w:eastAsia="Calibri"/>
          <w:sz w:val="36"/>
          <w:szCs w:val="36"/>
        </w:rPr>
        <w:t>рации инновационных процессов</w:t>
      </w:r>
      <w:r w:rsidR="002A71A7" w:rsidRPr="00164DD6">
        <w:rPr>
          <w:rFonts w:eastAsia="Calibri"/>
          <w:sz w:val="36"/>
          <w:szCs w:val="36"/>
        </w:rPr>
        <w:t xml:space="preserve">. </w:t>
      </w:r>
    </w:p>
    <w:p w:rsidR="00304F59" w:rsidRPr="00164DD6" w:rsidRDefault="00FD50D4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</w:t>
      </w:r>
      <w:r w:rsidR="00BD1F54" w:rsidRPr="00164DD6">
        <w:rPr>
          <w:rFonts w:eastAsia="Calibri"/>
          <w:sz w:val="36"/>
          <w:szCs w:val="36"/>
        </w:rPr>
        <w:t>Профессиональные конкурсы педагогических работников являются оптимальной формой повышения квалификации, стимулом для профессионально-личностного роста, способствуют включению в активную инновационную деятельность педагогических и руководящих кадров, обладающих профессионально-личностными компетентностями и способных обеспечивать качество образования.</w:t>
      </w:r>
      <w:r w:rsidR="00DC5BF3" w:rsidRPr="00164DD6">
        <w:rPr>
          <w:rFonts w:eastAsia="Calibri"/>
          <w:sz w:val="36"/>
          <w:szCs w:val="36"/>
        </w:rPr>
        <w:t xml:space="preserve"> Конкурсы способствуют повышению</w:t>
      </w:r>
      <w:r w:rsidR="00BD1F54" w:rsidRPr="00164DD6">
        <w:rPr>
          <w:rFonts w:eastAsia="Calibri"/>
          <w:sz w:val="36"/>
          <w:szCs w:val="36"/>
        </w:rPr>
        <w:t xml:space="preserve"> социального статуса педагогических работников образовательных учреждений и их финансовой поддержке.</w:t>
      </w:r>
      <w:r w:rsidR="00304F59" w:rsidRPr="00164DD6">
        <w:rPr>
          <w:rFonts w:eastAsia="Calibri"/>
          <w:sz w:val="36"/>
          <w:szCs w:val="36"/>
        </w:rPr>
        <w:t xml:space="preserve">   </w:t>
      </w:r>
    </w:p>
    <w:p w:rsidR="00D56BBF" w:rsidRPr="00164DD6" w:rsidRDefault="00F97794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lastRenderedPageBreak/>
        <w:t xml:space="preserve">             </w:t>
      </w:r>
      <w:r w:rsidR="00304F59" w:rsidRPr="00164DD6">
        <w:rPr>
          <w:rFonts w:eastAsia="Calibri"/>
          <w:sz w:val="36"/>
          <w:szCs w:val="36"/>
        </w:rPr>
        <w:t xml:space="preserve">По традиции региональный этап Всероссийского конкурса «Учитель года России» проходит на территории победителя. </w:t>
      </w:r>
      <w:r w:rsidR="00031E21" w:rsidRPr="00164DD6">
        <w:rPr>
          <w:rFonts w:eastAsia="Calibri"/>
          <w:sz w:val="36"/>
          <w:szCs w:val="36"/>
        </w:rPr>
        <w:t>Мы гордимся нашими педагогами, победителями и лауреатами конкурсов. С 24 по27 апреля 2018 года</w:t>
      </w:r>
      <w:r w:rsidR="006D5849" w:rsidRPr="00164DD6">
        <w:rPr>
          <w:rFonts w:eastAsia="Calibri"/>
          <w:sz w:val="36"/>
          <w:szCs w:val="36"/>
        </w:rPr>
        <w:t xml:space="preserve"> в муниципальном образовании Плавский район третий раз проходил региональный этап Всероссийского конкурса «Учитель года России». Мы достойно встретили и провели конкурс на Плавской земле. В присутствии  районного педагогического сообщества,  управление по образованию выражает благодарность коллективу Плавской школы №2, городскому дому культуры</w:t>
      </w:r>
      <w:r w:rsidR="003E6343" w:rsidRPr="00164DD6">
        <w:rPr>
          <w:rFonts w:eastAsia="Calibri"/>
          <w:sz w:val="36"/>
          <w:szCs w:val="36"/>
        </w:rPr>
        <w:t xml:space="preserve"> за высокий уровень проведения конкурсных мероприятий</w:t>
      </w:r>
      <w:r w:rsidR="006D5849" w:rsidRPr="00164DD6">
        <w:rPr>
          <w:rFonts w:eastAsia="Calibri"/>
          <w:sz w:val="36"/>
          <w:szCs w:val="36"/>
        </w:rPr>
        <w:t>.</w:t>
      </w:r>
    </w:p>
    <w:p w:rsidR="006D5849" w:rsidRPr="00164DD6" w:rsidRDefault="003E6343" w:rsidP="008428D5">
      <w:pPr>
        <w:pStyle w:val="ad"/>
        <w:jc w:val="both"/>
        <w:rPr>
          <w:bCs/>
          <w:iCs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Преподаватель центра №4 </w:t>
      </w:r>
      <w:r w:rsidR="006D5849" w:rsidRPr="00164DD6">
        <w:rPr>
          <w:rFonts w:eastAsia="Calibri"/>
          <w:sz w:val="36"/>
          <w:szCs w:val="36"/>
        </w:rPr>
        <w:t xml:space="preserve"> Елена Викторовна Грибанова </w:t>
      </w:r>
      <w:r w:rsidRPr="00164DD6">
        <w:rPr>
          <w:rFonts w:eastAsia="Calibri"/>
          <w:sz w:val="36"/>
          <w:szCs w:val="36"/>
        </w:rPr>
        <w:t>представляла учительс</w:t>
      </w:r>
      <w:r w:rsidR="004A4C28" w:rsidRPr="00164DD6">
        <w:rPr>
          <w:rFonts w:eastAsia="Calibri"/>
          <w:sz w:val="36"/>
          <w:szCs w:val="36"/>
        </w:rPr>
        <w:t>т</w:t>
      </w:r>
      <w:r w:rsidRPr="00164DD6">
        <w:rPr>
          <w:rFonts w:eastAsia="Calibri"/>
          <w:sz w:val="36"/>
          <w:szCs w:val="36"/>
        </w:rPr>
        <w:t xml:space="preserve">во Плавского района на конкурсе и </w:t>
      </w:r>
      <w:r w:rsidR="006D5849" w:rsidRPr="00164DD6">
        <w:rPr>
          <w:rFonts w:eastAsia="Calibri"/>
          <w:sz w:val="36"/>
          <w:szCs w:val="36"/>
        </w:rPr>
        <w:t xml:space="preserve">стала </w:t>
      </w:r>
      <w:r w:rsidRPr="00164DD6">
        <w:rPr>
          <w:rFonts w:eastAsia="Calibri"/>
          <w:sz w:val="36"/>
          <w:szCs w:val="36"/>
        </w:rPr>
        <w:t xml:space="preserve">его </w:t>
      </w:r>
      <w:r w:rsidR="004A4C28" w:rsidRPr="00164DD6">
        <w:rPr>
          <w:rFonts w:eastAsia="Calibri"/>
          <w:sz w:val="36"/>
          <w:szCs w:val="36"/>
        </w:rPr>
        <w:t>лауреатом</w:t>
      </w:r>
      <w:r w:rsidR="006D5849" w:rsidRPr="00164DD6">
        <w:rPr>
          <w:rFonts w:eastAsia="Calibri"/>
          <w:sz w:val="36"/>
          <w:szCs w:val="36"/>
        </w:rPr>
        <w:t>.</w:t>
      </w:r>
    </w:p>
    <w:p w:rsidR="00D56BBF" w:rsidRPr="00164DD6" w:rsidRDefault="00D56BBF" w:rsidP="008428D5">
      <w:pPr>
        <w:pStyle w:val="ad"/>
        <w:jc w:val="both"/>
        <w:rPr>
          <w:sz w:val="36"/>
          <w:szCs w:val="36"/>
        </w:rPr>
      </w:pPr>
      <w:r w:rsidRPr="00164DD6">
        <w:rPr>
          <w:bCs/>
          <w:iCs/>
          <w:sz w:val="36"/>
          <w:szCs w:val="36"/>
        </w:rPr>
        <w:t xml:space="preserve">              </w:t>
      </w:r>
      <w:r w:rsidR="006D2214" w:rsidRPr="00164DD6">
        <w:rPr>
          <w:sz w:val="36"/>
          <w:szCs w:val="36"/>
        </w:rPr>
        <w:t xml:space="preserve"> </w:t>
      </w:r>
      <w:r w:rsidR="00DB5E55" w:rsidRPr="00164DD6">
        <w:rPr>
          <w:sz w:val="36"/>
          <w:szCs w:val="36"/>
        </w:rPr>
        <w:t xml:space="preserve">Муниципальный орган управления </w:t>
      </w:r>
      <w:r w:rsidR="00220734" w:rsidRPr="00164DD6">
        <w:rPr>
          <w:sz w:val="36"/>
          <w:szCs w:val="36"/>
        </w:rPr>
        <w:t xml:space="preserve">особое </w:t>
      </w:r>
      <w:r w:rsidR="006D2214" w:rsidRPr="00164DD6">
        <w:rPr>
          <w:sz w:val="36"/>
          <w:szCs w:val="36"/>
        </w:rPr>
        <w:t>значение придает конкурсам</w:t>
      </w:r>
      <w:r w:rsidR="00220734" w:rsidRPr="00164DD6">
        <w:rPr>
          <w:sz w:val="36"/>
          <w:szCs w:val="36"/>
        </w:rPr>
        <w:t xml:space="preserve"> муниципального уровня, которые позволяют организовать в</w:t>
      </w:r>
      <w:r w:rsidR="006D2214" w:rsidRPr="00164DD6">
        <w:rPr>
          <w:sz w:val="36"/>
          <w:szCs w:val="36"/>
        </w:rPr>
        <w:t>заимодействие педагогов района. В</w:t>
      </w:r>
      <w:r w:rsidR="00220734" w:rsidRPr="00164DD6">
        <w:rPr>
          <w:sz w:val="36"/>
          <w:szCs w:val="36"/>
        </w:rPr>
        <w:t xml:space="preserve"> следующем году работа по подготовке и проведению конкурсов профессионального мастерства педагогов будет продолжаться. </w:t>
      </w:r>
    </w:p>
    <w:p w:rsidR="00D33662" w:rsidRPr="00164DD6" w:rsidRDefault="00D56BB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Педагог дома детского творчества</w:t>
      </w:r>
      <w:r w:rsidR="00220734" w:rsidRPr="00164DD6">
        <w:rPr>
          <w:sz w:val="36"/>
          <w:szCs w:val="36"/>
        </w:rPr>
        <w:t xml:space="preserve">   </w:t>
      </w:r>
      <w:r w:rsidR="00B7783E" w:rsidRPr="00164DD6">
        <w:rPr>
          <w:sz w:val="36"/>
          <w:szCs w:val="36"/>
        </w:rPr>
        <w:t xml:space="preserve">Федотова Ирина Ивановна </w:t>
      </w:r>
      <w:r w:rsidRPr="00164DD6">
        <w:rPr>
          <w:sz w:val="36"/>
          <w:szCs w:val="36"/>
        </w:rPr>
        <w:t>стала призером регионального этапа Всероссийского</w:t>
      </w:r>
      <w:r w:rsidR="00B7783E" w:rsidRPr="00164DD6">
        <w:rPr>
          <w:sz w:val="36"/>
          <w:szCs w:val="36"/>
        </w:rPr>
        <w:t xml:space="preserve"> конкурса </w:t>
      </w:r>
      <w:r w:rsidRPr="00164DD6">
        <w:rPr>
          <w:sz w:val="36"/>
          <w:szCs w:val="36"/>
        </w:rPr>
        <w:t xml:space="preserve">«Юные техники 21 века» </w:t>
      </w:r>
      <w:r w:rsidR="00B7783E" w:rsidRPr="00164DD6">
        <w:rPr>
          <w:sz w:val="36"/>
          <w:szCs w:val="36"/>
        </w:rPr>
        <w:t xml:space="preserve">2018 года </w:t>
      </w:r>
      <w:r w:rsidRPr="00164DD6">
        <w:rPr>
          <w:sz w:val="36"/>
          <w:szCs w:val="36"/>
        </w:rPr>
        <w:t xml:space="preserve">в номинации </w:t>
      </w:r>
      <w:r w:rsidR="00B7783E" w:rsidRPr="00164DD6">
        <w:rPr>
          <w:sz w:val="36"/>
          <w:szCs w:val="36"/>
        </w:rPr>
        <w:t>«Наставник года»</w:t>
      </w:r>
      <w:r w:rsidRPr="00164DD6">
        <w:rPr>
          <w:sz w:val="36"/>
          <w:szCs w:val="36"/>
        </w:rPr>
        <w:t>.</w:t>
      </w:r>
      <w:r w:rsidR="00B7783E" w:rsidRPr="00164DD6">
        <w:rPr>
          <w:sz w:val="36"/>
          <w:szCs w:val="36"/>
        </w:rPr>
        <w:t xml:space="preserve"> </w:t>
      </w:r>
    </w:p>
    <w:p w:rsidR="00D56BBF" w:rsidRPr="00164DD6" w:rsidRDefault="006D2214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  <w:shd w:val="clear" w:color="auto" w:fill="FFFFFF"/>
        </w:rPr>
        <w:t>Решению задачи указа президента по формированию эффективной системы</w:t>
      </w:r>
      <w:r w:rsidR="00A801BC" w:rsidRPr="00164DD6">
        <w:rPr>
          <w:sz w:val="36"/>
          <w:szCs w:val="36"/>
          <w:shd w:val="clear" w:color="auto" w:fill="FFFFFF"/>
        </w:rPr>
        <w:t xml:space="preserve">  выявления, поддержки и развития способностей и талантов у детей и молодежи, основанной на принципах справедливости, всеобщности, и направленной на самоопределение  и профессиональную ориентацию</w:t>
      </w:r>
      <w:r w:rsidR="00CE75D8" w:rsidRPr="00164DD6">
        <w:rPr>
          <w:sz w:val="36"/>
          <w:szCs w:val="36"/>
          <w:shd w:val="clear" w:color="auto" w:fill="FFFFFF"/>
        </w:rPr>
        <w:t xml:space="preserve"> всех обучающихся способствует </w:t>
      </w:r>
      <w:r w:rsidR="00464607" w:rsidRPr="00164DD6">
        <w:rPr>
          <w:sz w:val="36"/>
          <w:szCs w:val="36"/>
          <w:shd w:val="clear" w:color="auto" w:fill="FFFFFF"/>
        </w:rPr>
        <w:t>Всероссийская олимпиада школьников</w:t>
      </w:r>
      <w:r w:rsidR="00CE75D8" w:rsidRPr="00164DD6">
        <w:rPr>
          <w:sz w:val="36"/>
          <w:szCs w:val="36"/>
          <w:shd w:val="clear" w:color="auto" w:fill="FFFFFF"/>
        </w:rPr>
        <w:t>. Это</w:t>
      </w:r>
      <w:r w:rsidR="00464607" w:rsidRPr="00164DD6">
        <w:rPr>
          <w:sz w:val="36"/>
          <w:szCs w:val="36"/>
          <w:shd w:val="clear" w:color="auto" w:fill="FFFFFF"/>
        </w:rPr>
        <w:t xml:space="preserve"> массовое ежегодное мероприятие </w:t>
      </w:r>
      <w:r w:rsidR="00CE75D8" w:rsidRPr="00164DD6">
        <w:rPr>
          <w:sz w:val="36"/>
          <w:szCs w:val="36"/>
          <w:shd w:val="clear" w:color="auto" w:fill="FFFFFF"/>
        </w:rPr>
        <w:t>по работе с одаренными деть</w:t>
      </w:r>
      <w:r w:rsidR="00464607" w:rsidRPr="00164DD6">
        <w:rPr>
          <w:sz w:val="36"/>
          <w:szCs w:val="36"/>
          <w:shd w:val="clear" w:color="auto" w:fill="FFFFFF"/>
        </w:rPr>
        <w:t>ми в системе росс</w:t>
      </w:r>
      <w:r w:rsidR="00CE75D8" w:rsidRPr="00164DD6">
        <w:rPr>
          <w:sz w:val="36"/>
          <w:szCs w:val="36"/>
          <w:shd w:val="clear" w:color="auto" w:fill="FFFFFF"/>
        </w:rPr>
        <w:t>ийского образования</w:t>
      </w:r>
      <w:r w:rsidR="00464607" w:rsidRPr="00164DD6">
        <w:rPr>
          <w:sz w:val="36"/>
          <w:szCs w:val="36"/>
          <w:shd w:val="clear" w:color="auto" w:fill="FFFFFF"/>
        </w:rPr>
        <w:t xml:space="preserve"> охватывает 24 предметные олимпиады.</w:t>
      </w:r>
    </w:p>
    <w:p w:rsidR="008C02DF" w:rsidRPr="00164DD6" w:rsidRDefault="0058407C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В нашем районе в октябре 2017 года прошел I </w:t>
      </w:r>
      <w:r w:rsidR="00CE75D8" w:rsidRPr="00164DD6">
        <w:rPr>
          <w:sz w:val="36"/>
          <w:szCs w:val="36"/>
        </w:rPr>
        <w:t xml:space="preserve">(школьный) </w:t>
      </w:r>
      <w:r w:rsidR="00CE75D8" w:rsidRPr="00164DD6">
        <w:rPr>
          <w:sz w:val="36"/>
          <w:szCs w:val="36"/>
        </w:rPr>
        <w:lastRenderedPageBreak/>
        <w:t>этап</w:t>
      </w:r>
      <w:r w:rsidRPr="00164DD6">
        <w:rPr>
          <w:sz w:val="36"/>
          <w:szCs w:val="36"/>
        </w:rPr>
        <w:t xml:space="preserve"> Всероссийской олимпиады школьников по 15 предметам во в</w:t>
      </w:r>
      <w:r w:rsidR="00CE75D8" w:rsidRPr="00164DD6">
        <w:rPr>
          <w:sz w:val="36"/>
          <w:szCs w:val="36"/>
        </w:rPr>
        <w:t xml:space="preserve">сех образовательных </w:t>
      </w:r>
      <w:r w:rsidR="008C02DF" w:rsidRPr="00164DD6">
        <w:rPr>
          <w:sz w:val="36"/>
          <w:szCs w:val="36"/>
        </w:rPr>
        <w:t xml:space="preserve">учреждениях.  В нем  участвовал 591 ученик. </w:t>
      </w:r>
      <w:r w:rsidR="000E660C" w:rsidRPr="00164DD6">
        <w:rPr>
          <w:sz w:val="36"/>
          <w:szCs w:val="36"/>
        </w:rPr>
        <w:t>В муниципальном этапе олимпиады принял</w:t>
      </w:r>
      <w:r w:rsidRPr="00164DD6">
        <w:rPr>
          <w:sz w:val="36"/>
          <w:szCs w:val="36"/>
        </w:rPr>
        <w:t xml:space="preserve"> участие 171 школьник из 11 учреждений.    </w:t>
      </w:r>
    </w:p>
    <w:p w:rsidR="000E0A97" w:rsidRPr="00164DD6" w:rsidRDefault="00DB5E55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</w:t>
      </w:r>
      <w:r w:rsidR="0058407C" w:rsidRPr="00164DD6">
        <w:rPr>
          <w:sz w:val="36"/>
          <w:szCs w:val="36"/>
        </w:rPr>
        <w:t>67 школьников  из 9 школ стали победителя</w:t>
      </w:r>
      <w:r w:rsidR="00171841" w:rsidRPr="00164DD6">
        <w:rPr>
          <w:sz w:val="36"/>
          <w:szCs w:val="36"/>
        </w:rPr>
        <w:t>ми и призерами, 32</w:t>
      </w:r>
      <w:r w:rsidR="00FA3913" w:rsidRPr="00164DD6">
        <w:rPr>
          <w:sz w:val="36"/>
          <w:szCs w:val="36"/>
        </w:rPr>
        <w:t xml:space="preserve"> </w:t>
      </w:r>
      <w:r w:rsidR="006B5F40" w:rsidRPr="00164DD6">
        <w:rPr>
          <w:sz w:val="36"/>
          <w:szCs w:val="36"/>
        </w:rPr>
        <w:t>ученика или  47,8% заняли первые места</w:t>
      </w:r>
      <w:r w:rsidRPr="00164DD6">
        <w:rPr>
          <w:sz w:val="36"/>
          <w:szCs w:val="36"/>
        </w:rPr>
        <w:t>, что нас очень радует, однако,</w:t>
      </w:r>
      <w:r w:rsidR="000E0A97" w:rsidRPr="00164DD6">
        <w:rPr>
          <w:sz w:val="36"/>
          <w:szCs w:val="36"/>
        </w:rPr>
        <w:t xml:space="preserve"> </w:t>
      </w:r>
      <w:r w:rsidRPr="00164DD6">
        <w:rPr>
          <w:rFonts w:eastAsia="Calibri"/>
          <w:sz w:val="36"/>
          <w:szCs w:val="36"/>
        </w:rPr>
        <w:t>о</w:t>
      </w:r>
      <w:r w:rsidR="000E0A97" w:rsidRPr="00164DD6">
        <w:rPr>
          <w:rFonts w:eastAsia="Calibri"/>
          <w:sz w:val="36"/>
          <w:szCs w:val="36"/>
        </w:rPr>
        <w:t xml:space="preserve">стаётся проблемой тот факт, что  не определены победители по ряду предметов, так как количество набранных баллов не превышает половину максимально возможных. Следовательно, несмотря на  количество победителей,  остается проблема выявления и развития интеллектуально одаренных детей. </w:t>
      </w:r>
    </w:p>
    <w:p w:rsidR="000E0A97" w:rsidRPr="00164DD6" w:rsidRDefault="000E0A9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Трое  обуча</w:t>
      </w:r>
      <w:r w:rsidR="006B5F40" w:rsidRPr="00164DD6">
        <w:rPr>
          <w:sz w:val="36"/>
          <w:szCs w:val="36"/>
        </w:rPr>
        <w:t>ющихся заняли  в м</w:t>
      </w:r>
      <w:r w:rsidR="00DB5E55" w:rsidRPr="00164DD6">
        <w:rPr>
          <w:sz w:val="36"/>
          <w:szCs w:val="36"/>
        </w:rPr>
        <w:t>униципальном этапе не одно перво</w:t>
      </w:r>
      <w:r w:rsidR="006B5F40" w:rsidRPr="00164DD6">
        <w:rPr>
          <w:sz w:val="36"/>
          <w:szCs w:val="36"/>
        </w:rPr>
        <w:t>е место.</w:t>
      </w:r>
    </w:p>
    <w:p w:rsidR="003D49E7" w:rsidRPr="00164DD6" w:rsidRDefault="00C25780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   </w:t>
      </w:r>
      <w:r w:rsidR="000E0A97" w:rsidRPr="00164DD6">
        <w:rPr>
          <w:rFonts w:eastAsia="Calibri"/>
          <w:sz w:val="36"/>
          <w:szCs w:val="36"/>
        </w:rPr>
        <w:t xml:space="preserve">На региональный этап олимпиады получили вызов 9 участников </w:t>
      </w:r>
      <w:r w:rsidR="006E217C" w:rsidRPr="00164DD6">
        <w:rPr>
          <w:rFonts w:eastAsia="Calibri"/>
          <w:sz w:val="36"/>
          <w:szCs w:val="36"/>
        </w:rPr>
        <w:t xml:space="preserve">или 28 % победителей </w:t>
      </w:r>
      <w:r w:rsidR="000E0A97" w:rsidRPr="00164DD6">
        <w:rPr>
          <w:rFonts w:eastAsia="Calibri"/>
          <w:sz w:val="36"/>
          <w:szCs w:val="36"/>
        </w:rPr>
        <w:t xml:space="preserve">муниципального этапа олимпиады по предметам: </w:t>
      </w:r>
      <w:r w:rsidR="000E0A97" w:rsidRPr="00164DD6">
        <w:rPr>
          <w:sz w:val="36"/>
          <w:szCs w:val="36"/>
        </w:rPr>
        <w:t>история, обществознание, география, физическая культура, математика</w:t>
      </w:r>
      <w:r w:rsidRPr="00164DD6">
        <w:rPr>
          <w:sz w:val="36"/>
          <w:szCs w:val="36"/>
        </w:rPr>
        <w:t xml:space="preserve">, право, английский язык </w:t>
      </w:r>
      <w:r w:rsidR="004A03A6" w:rsidRPr="00164DD6">
        <w:rPr>
          <w:sz w:val="36"/>
          <w:szCs w:val="36"/>
        </w:rPr>
        <w:t>из</w:t>
      </w:r>
      <w:r w:rsidR="00DB5E55" w:rsidRPr="00164DD6">
        <w:rPr>
          <w:sz w:val="36"/>
          <w:szCs w:val="36"/>
        </w:rPr>
        <w:t>: №1, №2, Волхонщинской и Горбачевской школ</w:t>
      </w:r>
      <w:r w:rsidR="0026480D" w:rsidRPr="00164DD6">
        <w:rPr>
          <w:sz w:val="36"/>
          <w:szCs w:val="36"/>
        </w:rPr>
        <w:t>.</w:t>
      </w:r>
      <w:r w:rsidR="003D49E7" w:rsidRPr="00164DD6">
        <w:rPr>
          <w:sz w:val="36"/>
          <w:szCs w:val="36"/>
        </w:rPr>
        <w:t xml:space="preserve"> </w:t>
      </w:r>
      <w:r w:rsidR="003D49E7" w:rsidRPr="00164DD6">
        <w:rPr>
          <w:rFonts w:eastAsia="Calibri"/>
          <w:sz w:val="36"/>
          <w:szCs w:val="36"/>
        </w:rPr>
        <w:t xml:space="preserve">Не получен вызов на областной этап  по русскому языку, литературе, химии, физике, биологии. </w:t>
      </w:r>
    </w:p>
    <w:p w:rsidR="003D49E7" w:rsidRPr="00164DD6" w:rsidRDefault="003D49E7" w:rsidP="008428D5">
      <w:pPr>
        <w:pStyle w:val="ad"/>
        <w:jc w:val="both"/>
        <w:rPr>
          <w:b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По результатам регионального этапа Всероссийской олимпиады школьников двое учащихся стали победителями: 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b/>
          <w:sz w:val="36"/>
          <w:szCs w:val="36"/>
        </w:rPr>
        <w:t xml:space="preserve">  </w:t>
      </w:r>
      <w:r w:rsidR="00813FE4" w:rsidRPr="00164DD6">
        <w:rPr>
          <w:sz w:val="36"/>
          <w:szCs w:val="36"/>
        </w:rPr>
        <w:t xml:space="preserve">                </w:t>
      </w:r>
      <w:r w:rsidR="006E217C" w:rsidRPr="00164DD6">
        <w:rPr>
          <w:sz w:val="36"/>
          <w:szCs w:val="36"/>
        </w:rPr>
        <w:t xml:space="preserve">Победа в  олимпиаде является не только наличием способностей и одаренности, но и заслугой  учителей, подготовивших призеров и победителей. Это </w:t>
      </w:r>
      <w:r w:rsidR="006E217C" w:rsidRPr="00164DD6">
        <w:rPr>
          <w:b/>
          <w:sz w:val="36"/>
          <w:szCs w:val="36"/>
        </w:rPr>
        <w:t xml:space="preserve"> </w:t>
      </w:r>
      <w:r w:rsidR="004A03A6" w:rsidRPr="00164DD6">
        <w:rPr>
          <w:sz w:val="36"/>
          <w:szCs w:val="36"/>
        </w:rPr>
        <w:t>учителя Плавской школы №2:</w:t>
      </w:r>
      <w:r w:rsidR="004A03A6" w:rsidRPr="00164DD6">
        <w:rPr>
          <w:b/>
          <w:sz w:val="36"/>
          <w:szCs w:val="36"/>
        </w:rPr>
        <w:t xml:space="preserve"> Сидор Галина Алексеевна</w:t>
      </w:r>
      <w:r w:rsidR="006E217C" w:rsidRPr="00164DD6">
        <w:rPr>
          <w:b/>
          <w:sz w:val="36"/>
          <w:szCs w:val="36"/>
        </w:rPr>
        <w:t xml:space="preserve"> и </w:t>
      </w:r>
      <w:r w:rsidRPr="00164DD6">
        <w:rPr>
          <w:b/>
          <w:sz w:val="36"/>
          <w:szCs w:val="36"/>
        </w:rPr>
        <w:t>М</w:t>
      </w:r>
      <w:r w:rsidR="004A03A6" w:rsidRPr="00164DD6">
        <w:rPr>
          <w:b/>
          <w:sz w:val="36"/>
          <w:szCs w:val="36"/>
        </w:rPr>
        <w:t xml:space="preserve">азурова Юлия Викторовна; </w:t>
      </w:r>
      <w:r w:rsidR="004A03A6" w:rsidRPr="00164DD6">
        <w:rPr>
          <w:sz w:val="36"/>
          <w:szCs w:val="36"/>
        </w:rPr>
        <w:t>учителя Плавской средней школы №1</w:t>
      </w:r>
      <w:r w:rsidR="004A03A6" w:rsidRPr="00164DD6">
        <w:rPr>
          <w:b/>
          <w:sz w:val="36"/>
          <w:szCs w:val="36"/>
        </w:rPr>
        <w:t xml:space="preserve"> </w:t>
      </w:r>
      <w:r w:rsidR="006E217C" w:rsidRPr="00164DD6">
        <w:rPr>
          <w:b/>
          <w:sz w:val="36"/>
          <w:szCs w:val="36"/>
        </w:rPr>
        <w:t xml:space="preserve"> </w:t>
      </w:r>
      <w:r w:rsidR="004A03A6" w:rsidRPr="00164DD6">
        <w:rPr>
          <w:b/>
          <w:sz w:val="36"/>
          <w:szCs w:val="36"/>
        </w:rPr>
        <w:t>Курносова Надежда Алексеевна, Чистякова Наталья Сергеевна, Кутанова Ольга Михайловна</w:t>
      </w:r>
      <w:r w:rsidR="006E217C" w:rsidRPr="00164DD6">
        <w:rPr>
          <w:b/>
          <w:sz w:val="36"/>
          <w:szCs w:val="36"/>
        </w:rPr>
        <w:t xml:space="preserve">;  </w:t>
      </w:r>
      <w:r w:rsidR="004A03A6" w:rsidRPr="00164DD6">
        <w:rPr>
          <w:sz w:val="36"/>
          <w:szCs w:val="36"/>
        </w:rPr>
        <w:t>учителя Волхонщинской средней школы</w:t>
      </w:r>
      <w:r w:rsidR="004A03A6" w:rsidRPr="00164DD6">
        <w:rPr>
          <w:b/>
          <w:sz w:val="36"/>
          <w:szCs w:val="36"/>
        </w:rPr>
        <w:t xml:space="preserve"> </w:t>
      </w:r>
      <w:r w:rsidR="006E217C" w:rsidRPr="00164DD6">
        <w:rPr>
          <w:b/>
          <w:sz w:val="36"/>
          <w:szCs w:val="36"/>
        </w:rPr>
        <w:t>Моськина Елена Рузильевна и</w:t>
      </w:r>
      <w:r w:rsidR="004A03A6" w:rsidRPr="00164DD6">
        <w:rPr>
          <w:b/>
          <w:sz w:val="36"/>
          <w:szCs w:val="36"/>
        </w:rPr>
        <w:t xml:space="preserve">  Красикова Ольга Александровна</w:t>
      </w:r>
      <w:r w:rsidR="006E217C" w:rsidRPr="00164DD6">
        <w:rPr>
          <w:b/>
          <w:sz w:val="36"/>
          <w:szCs w:val="36"/>
        </w:rPr>
        <w:t xml:space="preserve">; </w:t>
      </w:r>
      <w:r w:rsidR="004A03A6" w:rsidRPr="00164DD6">
        <w:rPr>
          <w:sz w:val="36"/>
          <w:szCs w:val="36"/>
        </w:rPr>
        <w:t xml:space="preserve">преподаватель-организатор ОБЖ центра №1 </w:t>
      </w:r>
      <w:r w:rsidR="006E217C" w:rsidRPr="00164DD6">
        <w:rPr>
          <w:b/>
          <w:sz w:val="36"/>
          <w:szCs w:val="36"/>
        </w:rPr>
        <w:t>Тумаков Владимир Викторович.</w:t>
      </w:r>
      <w:r w:rsidRPr="00164DD6">
        <w:rPr>
          <w:sz w:val="36"/>
          <w:szCs w:val="36"/>
        </w:rPr>
        <w:t xml:space="preserve"> 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Уважаемые педагоги! Управление по</w:t>
      </w:r>
      <w:r w:rsidR="004A03A6" w:rsidRPr="00164DD6">
        <w:rPr>
          <w:sz w:val="36"/>
          <w:szCs w:val="36"/>
        </w:rPr>
        <w:t xml:space="preserve"> образованию </w:t>
      </w:r>
      <w:r w:rsidR="004A03A6" w:rsidRPr="00164DD6">
        <w:rPr>
          <w:sz w:val="36"/>
          <w:szCs w:val="36"/>
        </w:rPr>
        <w:lastRenderedPageBreak/>
        <w:t xml:space="preserve">предлагает </w:t>
      </w:r>
      <w:r w:rsidRPr="00164DD6">
        <w:rPr>
          <w:sz w:val="36"/>
          <w:szCs w:val="36"/>
        </w:rPr>
        <w:t>с</w:t>
      </w:r>
      <w:r w:rsidR="004A03A6" w:rsidRPr="00164DD6">
        <w:rPr>
          <w:sz w:val="36"/>
          <w:szCs w:val="36"/>
        </w:rPr>
        <w:t xml:space="preserve"> целью</w:t>
      </w:r>
      <w:r w:rsidRPr="00164DD6">
        <w:rPr>
          <w:sz w:val="36"/>
          <w:szCs w:val="36"/>
        </w:rPr>
        <w:t xml:space="preserve"> </w:t>
      </w:r>
    </w:p>
    <w:p w:rsidR="00FA3913" w:rsidRPr="00164DD6" w:rsidRDefault="004A03A6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</w:t>
      </w:r>
      <w:r w:rsidR="00FA3913" w:rsidRPr="00164DD6">
        <w:rPr>
          <w:rFonts w:eastAsia="Calibri"/>
          <w:sz w:val="36"/>
          <w:szCs w:val="36"/>
        </w:rPr>
        <w:t xml:space="preserve"> раннего выявления, развития и подготовки интеллект</w:t>
      </w:r>
      <w:r w:rsidR="00C25780" w:rsidRPr="00164DD6">
        <w:rPr>
          <w:rFonts w:eastAsia="Calibri"/>
          <w:sz w:val="36"/>
          <w:szCs w:val="36"/>
        </w:rPr>
        <w:t>у</w:t>
      </w:r>
      <w:r w:rsidRPr="00164DD6">
        <w:rPr>
          <w:rFonts w:eastAsia="Calibri"/>
          <w:sz w:val="36"/>
          <w:szCs w:val="36"/>
        </w:rPr>
        <w:t xml:space="preserve">ально одаренных детей </w:t>
      </w:r>
      <w:r w:rsidR="00C25780" w:rsidRPr="00164DD6">
        <w:rPr>
          <w:rFonts w:eastAsia="Calibri"/>
          <w:sz w:val="36"/>
          <w:szCs w:val="36"/>
        </w:rPr>
        <w:t xml:space="preserve"> организовывать  и проводить</w:t>
      </w:r>
      <w:r w:rsidR="00FA3913" w:rsidRPr="00164DD6">
        <w:rPr>
          <w:rFonts w:eastAsia="Calibri"/>
          <w:sz w:val="36"/>
          <w:szCs w:val="36"/>
        </w:rPr>
        <w:t xml:space="preserve"> школьный и муниципальный этапы олимпиады</w:t>
      </w:r>
      <w:r w:rsidR="00C25780" w:rsidRPr="00164DD6">
        <w:rPr>
          <w:rFonts w:eastAsia="Calibri"/>
          <w:sz w:val="36"/>
          <w:szCs w:val="36"/>
        </w:rPr>
        <w:t xml:space="preserve"> </w:t>
      </w:r>
      <w:r w:rsidR="00363696" w:rsidRPr="00164DD6">
        <w:rPr>
          <w:rFonts w:eastAsia="Calibri"/>
          <w:sz w:val="36"/>
          <w:szCs w:val="36"/>
        </w:rPr>
        <w:t>учащихся начальной школы.</w:t>
      </w:r>
      <w:r w:rsidR="003D49E7" w:rsidRPr="00164DD6">
        <w:rPr>
          <w:rFonts w:eastAsia="Calibri"/>
          <w:sz w:val="36"/>
          <w:szCs w:val="36"/>
        </w:rPr>
        <w:t xml:space="preserve"> Опыт проведения школьных олимпиад в 1-4 классах по русскому языку, математике, окружающему миру более 10 лет </w:t>
      </w:r>
      <w:r w:rsidRPr="00164DD6">
        <w:rPr>
          <w:rFonts w:eastAsia="Calibri"/>
          <w:sz w:val="36"/>
          <w:szCs w:val="36"/>
        </w:rPr>
        <w:t xml:space="preserve">уже </w:t>
      </w:r>
      <w:r w:rsidR="0054228B" w:rsidRPr="00164DD6">
        <w:rPr>
          <w:rFonts w:eastAsia="Calibri"/>
          <w:sz w:val="36"/>
          <w:szCs w:val="36"/>
        </w:rPr>
        <w:t>практикуется</w:t>
      </w:r>
      <w:r w:rsidR="003D49E7" w:rsidRPr="00164DD6">
        <w:rPr>
          <w:rFonts w:eastAsia="Calibri"/>
          <w:sz w:val="36"/>
          <w:szCs w:val="36"/>
        </w:rPr>
        <w:t xml:space="preserve"> в школе №2.</w:t>
      </w:r>
    </w:p>
    <w:p w:rsidR="00472A3B" w:rsidRPr="00164DD6" w:rsidRDefault="008C02DF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sz w:val="36"/>
          <w:szCs w:val="36"/>
        </w:rPr>
        <w:t>О</w:t>
      </w:r>
      <w:r w:rsidR="00472A3B" w:rsidRPr="00164DD6">
        <w:rPr>
          <w:sz w:val="36"/>
          <w:szCs w:val="36"/>
        </w:rPr>
        <w:t>бразовательные</w:t>
      </w:r>
      <w:r w:rsidR="00472A3B" w:rsidRPr="00164DD6">
        <w:rPr>
          <w:spacing w:val="69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учреждения снизили активность</w:t>
      </w:r>
      <w:r w:rsidR="00472A3B" w:rsidRPr="00164DD6">
        <w:rPr>
          <w:spacing w:val="51"/>
          <w:sz w:val="36"/>
          <w:szCs w:val="36"/>
        </w:rPr>
        <w:t xml:space="preserve"> </w:t>
      </w:r>
      <w:r w:rsidR="00472A3B" w:rsidRPr="00164DD6">
        <w:rPr>
          <w:spacing w:val="53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участия</w:t>
      </w:r>
      <w:r w:rsidR="00472A3B" w:rsidRPr="00164DD6">
        <w:rPr>
          <w:spacing w:val="51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в</w:t>
      </w:r>
      <w:r w:rsidR="00472A3B" w:rsidRPr="00164DD6">
        <w:rPr>
          <w:spacing w:val="51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дистанционных</w:t>
      </w:r>
      <w:r w:rsidR="00472A3B" w:rsidRPr="00164DD6">
        <w:rPr>
          <w:spacing w:val="52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конкурсах</w:t>
      </w:r>
      <w:r w:rsidR="00472A3B" w:rsidRPr="00164DD6">
        <w:rPr>
          <w:spacing w:val="58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и</w:t>
      </w:r>
      <w:r w:rsidR="00472A3B" w:rsidRPr="00164DD6">
        <w:rPr>
          <w:spacing w:val="52"/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олимпиадах</w:t>
      </w:r>
      <w:r w:rsidR="00472A3B" w:rsidRPr="00164DD6">
        <w:rPr>
          <w:rFonts w:eastAsia="Calibri"/>
          <w:sz w:val="36"/>
          <w:szCs w:val="36"/>
        </w:rPr>
        <w:t>,</w:t>
      </w:r>
      <w:r w:rsidR="00472A3B" w:rsidRPr="00164DD6">
        <w:rPr>
          <w:bCs/>
          <w:sz w:val="36"/>
          <w:szCs w:val="36"/>
          <w:lang w:eastAsia="en-US"/>
        </w:rPr>
        <w:t xml:space="preserve"> в  2017-2018 учебном году приняли участие 573  школьника из 9 образовательных организаций(126 участников из Горбачевской школы, 98 – из школы №1, 83 участника – из школы №2, 74 из Волхонщинской). В предыдущем учебном году участвовали 934 школьника из 12 учреждений.</w:t>
      </w:r>
    </w:p>
    <w:p w:rsidR="00227372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Другая сфера раскрытия талантов </w:t>
      </w:r>
      <w:r w:rsidR="005B376F" w:rsidRPr="00164DD6">
        <w:rPr>
          <w:sz w:val="36"/>
          <w:szCs w:val="36"/>
        </w:rPr>
        <w:t xml:space="preserve">- </w:t>
      </w:r>
      <w:r w:rsidRPr="00164DD6">
        <w:rPr>
          <w:sz w:val="36"/>
          <w:szCs w:val="36"/>
        </w:rPr>
        <w:t xml:space="preserve">учреждения дополнительного образования. Высокие результаты достигают </w:t>
      </w:r>
      <w:r w:rsidR="008C02DF" w:rsidRPr="00164DD6">
        <w:rPr>
          <w:sz w:val="36"/>
          <w:szCs w:val="36"/>
        </w:rPr>
        <w:t xml:space="preserve">их </w:t>
      </w:r>
      <w:r w:rsidRPr="00164DD6">
        <w:rPr>
          <w:sz w:val="36"/>
          <w:szCs w:val="36"/>
        </w:rPr>
        <w:t>воспитанники.</w:t>
      </w:r>
      <w:r w:rsidR="00227372" w:rsidRPr="00164DD6">
        <w:rPr>
          <w:sz w:val="36"/>
          <w:szCs w:val="36"/>
        </w:rPr>
        <w:t xml:space="preserve"> </w:t>
      </w:r>
    </w:p>
    <w:p w:rsidR="003D49E7" w:rsidRPr="00164DD6" w:rsidRDefault="00227372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Учащийся объединения «Программирование» Семенов Александр  является</w:t>
      </w:r>
      <w:r w:rsidR="00EB2551" w:rsidRPr="00164DD6">
        <w:rPr>
          <w:sz w:val="36"/>
          <w:szCs w:val="36"/>
        </w:rPr>
        <w:t xml:space="preserve"> двукратным обладателем областной премии</w:t>
      </w:r>
      <w:r w:rsidR="00EB2551" w:rsidRPr="00164DD6">
        <w:rPr>
          <w:b/>
          <w:bCs/>
          <w:sz w:val="36"/>
          <w:szCs w:val="36"/>
        </w:rPr>
        <w:t xml:space="preserve">    </w:t>
      </w:r>
      <w:r w:rsidR="00EB2551" w:rsidRPr="00164DD6">
        <w:rPr>
          <w:sz w:val="36"/>
          <w:szCs w:val="36"/>
        </w:rPr>
        <w:t xml:space="preserve">для поддержки талантливой молодёжи, двукратным </w:t>
      </w:r>
      <w:r w:rsidR="00EB2551" w:rsidRPr="00164DD6">
        <w:rPr>
          <w:bCs/>
          <w:sz w:val="36"/>
          <w:szCs w:val="36"/>
        </w:rPr>
        <w:t>призер</w:t>
      </w:r>
      <w:r w:rsidR="008C02DF" w:rsidRPr="00164DD6">
        <w:rPr>
          <w:bCs/>
          <w:sz w:val="36"/>
          <w:szCs w:val="36"/>
        </w:rPr>
        <w:t>ом</w:t>
      </w:r>
      <w:r w:rsidR="00EB2551" w:rsidRPr="00164DD6">
        <w:rPr>
          <w:bCs/>
          <w:sz w:val="36"/>
          <w:szCs w:val="36"/>
        </w:rPr>
        <w:t xml:space="preserve"> </w:t>
      </w:r>
      <w:r w:rsidR="00EB2551" w:rsidRPr="00164DD6">
        <w:rPr>
          <w:sz w:val="36"/>
          <w:szCs w:val="36"/>
        </w:rPr>
        <w:t>Всероссийского конкурса медиатворчества и программирования «24 bit»,</w:t>
      </w:r>
      <w:r w:rsidR="00EB2551" w:rsidRPr="00164DD6">
        <w:rPr>
          <w:b/>
          <w:bCs/>
          <w:sz w:val="36"/>
          <w:szCs w:val="36"/>
        </w:rPr>
        <w:t xml:space="preserve">  </w:t>
      </w:r>
      <w:r w:rsidR="00EB2551" w:rsidRPr="00164DD6">
        <w:rPr>
          <w:bCs/>
          <w:sz w:val="36"/>
          <w:szCs w:val="36"/>
        </w:rPr>
        <w:t xml:space="preserve">победителем </w:t>
      </w:r>
      <w:r w:rsidR="00EB2551" w:rsidRPr="00164DD6">
        <w:rPr>
          <w:b/>
          <w:bCs/>
          <w:sz w:val="36"/>
          <w:szCs w:val="36"/>
        </w:rPr>
        <w:t xml:space="preserve"> </w:t>
      </w:r>
      <w:r w:rsidR="00EB2551" w:rsidRPr="00164DD6">
        <w:rPr>
          <w:sz w:val="36"/>
          <w:szCs w:val="36"/>
        </w:rPr>
        <w:t>регионального этапа Всероссийской  конференции   «Юные тех</w:t>
      </w:r>
      <w:r w:rsidR="008C02DF" w:rsidRPr="00164DD6">
        <w:rPr>
          <w:sz w:val="36"/>
          <w:szCs w:val="36"/>
        </w:rPr>
        <w:t xml:space="preserve">ники и изобретатели» </w:t>
      </w:r>
      <w:r w:rsidR="00EB2551" w:rsidRPr="00164DD6">
        <w:rPr>
          <w:sz w:val="36"/>
          <w:szCs w:val="36"/>
        </w:rPr>
        <w:t xml:space="preserve">обладателем </w:t>
      </w:r>
      <w:r w:rsidR="008C02DF" w:rsidRPr="00164DD6">
        <w:rPr>
          <w:sz w:val="36"/>
          <w:szCs w:val="36"/>
        </w:rPr>
        <w:t>муници</w:t>
      </w:r>
      <w:r w:rsidR="00CD41EE" w:rsidRPr="00164DD6">
        <w:rPr>
          <w:sz w:val="36"/>
          <w:szCs w:val="36"/>
        </w:rPr>
        <w:t>пального и регионального гранто</w:t>
      </w:r>
      <w:r w:rsidR="008C02DF" w:rsidRPr="00164DD6">
        <w:rPr>
          <w:sz w:val="36"/>
          <w:szCs w:val="36"/>
        </w:rPr>
        <w:t>в</w:t>
      </w:r>
      <w:r w:rsidR="00EB2551" w:rsidRPr="00164DD6">
        <w:rPr>
          <w:sz w:val="36"/>
          <w:szCs w:val="36"/>
        </w:rPr>
        <w:t xml:space="preserve"> талантливой и одаренной молодежи.</w:t>
      </w:r>
      <w:r w:rsidRPr="00164DD6">
        <w:rPr>
          <w:sz w:val="36"/>
          <w:szCs w:val="36"/>
        </w:rPr>
        <w:t xml:space="preserve"> </w:t>
      </w:r>
    </w:p>
    <w:p w:rsidR="003D49E7" w:rsidRPr="00164DD6" w:rsidRDefault="006C56E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t xml:space="preserve">В нашем районе гимнастика – молодой вид спорта, юные гимнастки участвуют в межрегиональных, областных соревнованиях в Москве, Туле, Орле, Пензе, Калуге и занимают призовые места. География городов, в которых выступали наши борцы намного шире. Кроме призовых мест у команды есть </w:t>
      </w:r>
      <w:r w:rsidR="00EB2551" w:rsidRPr="00164DD6">
        <w:rPr>
          <w:sz w:val="36"/>
          <w:szCs w:val="36"/>
        </w:rPr>
        <w:t>несколько громких побед. Просла</w:t>
      </w:r>
      <w:r w:rsidR="008C02DF" w:rsidRPr="00164DD6">
        <w:rPr>
          <w:sz w:val="36"/>
          <w:szCs w:val="36"/>
        </w:rPr>
        <w:t>в</w:t>
      </w:r>
      <w:r w:rsidR="00EB2551" w:rsidRPr="00164DD6">
        <w:rPr>
          <w:sz w:val="36"/>
          <w:szCs w:val="36"/>
        </w:rPr>
        <w:t>л</w:t>
      </w:r>
      <w:r w:rsidR="003D49E7" w:rsidRPr="00164DD6">
        <w:rPr>
          <w:sz w:val="36"/>
          <w:szCs w:val="36"/>
        </w:rPr>
        <w:t>я</w:t>
      </w:r>
      <w:r w:rsidR="00EB2551" w:rsidRPr="00164DD6">
        <w:rPr>
          <w:sz w:val="36"/>
          <w:szCs w:val="36"/>
        </w:rPr>
        <w:t>ю</w:t>
      </w:r>
      <w:r w:rsidR="003D49E7" w:rsidRPr="00164DD6">
        <w:rPr>
          <w:sz w:val="36"/>
          <w:szCs w:val="36"/>
        </w:rPr>
        <w:t>т Плавскую землю ком</w:t>
      </w:r>
      <w:r w:rsidR="00EB2551" w:rsidRPr="00164DD6">
        <w:rPr>
          <w:sz w:val="36"/>
          <w:szCs w:val="36"/>
        </w:rPr>
        <w:t xml:space="preserve">анды баскетболисток,  которые </w:t>
      </w:r>
      <w:r w:rsidR="003D49E7" w:rsidRPr="00164DD6">
        <w:rPr>
          <w:sz w:val="36"/>
          <w:szCs w:val="36"/>
        </w:rPr>
        <w:t xml:space="preserve">являются призерами и победителями не одного </w:t>
      </w:r>
      <w:r w:rsidR="00EB2551" w:rsidRPr="00164DD6">
        <w:rPr>
          <w:sz w:val="36"/>
          <w:szCs w:val="36"/>
        </w:rPr>
        <w:t>регионально</w:t>
      </w:r>
      <w:r w:rsidR="00D00C47" w:rsidRPr="00164DD6">
        <w:rPr>
          <w:sz w:val="36"/>
          <w:szCs w:val="36"/>
        </w:rPr>
        <w:t>г</w:t>
      </w:r>
      <w:r w:rsidR="008C02DF" w:rsidRPr="00164DD6">
        <w:rPr>
          <w:sz w:val="36"/>
          <w:szCs w:val="36"/>
        </w:rPr>
        <w:t>о</w:t>
      </w:r>
      <w:r w:rsidR="00D00C47" w:rsidRPr="00164DD6">
        <w:rPr>
          <w:sz w:val="36"/>
          <w:szCs w:val="36"/>
        </w:rPr>
        <w:t>, межре</w:t>
      </w:r>
      <w:r w:rsidR="00EB2551" w:rsidRPr="00164DD6">
        <w:rPr>
          <w:sz w:val="36"/>
          <w:szCs w:val="36"/>
        </w:rPr>
        <w:t>гионального</w:t>
      </w:r>
      <w:r w:rsidR="00D00C47" w:rsidRPr="00164DD6">
        <w:rPr>
          <w:sz w:val="36"/>
          <w:szCs w:val="36"/>
        </w:rPr>
        <w:t xml:space="preserve">, международного </w:t>
      </w:r>
      <w:r w:rsidR="003D49E7" w:rsidRPr="00164DD6">
        <w:rPr>
          <w:sz w:val="36"/>
          <w:szCs w:val="36"/>
        </w:rPr>
        <w:t>турнира.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70 учащимся впервые</w:t>
      </w:r>
      <w:r w:rsidRPr="00164DD6">
        <w:rPr>
          <w:b/>
          <w:sz w:val="36"/>
          <w:szCs w:val="36"/>
        </w:rPr>
        <w:t xml:space="preserve"> присвоены</w:t>
      </w:r>
      <w:r w:rsidRPr="00164DD6">
        <w:rPr>
          <w:sz w:val="36"/>
          <w:szCs w:val="36"/>
        </w:rPr>
        <w:t xml:space="preserve"> квалификационные </w:t>
      </w:r>
      <w:r w:rsidRPr="00164DD6">
        <w:rPr>
          <w:sz w:val="36"/>
          <w:szCs w:val="36"/>
        </w:rPr>
        <w:lastRenderedPageBreak/>
        <w:t xml:space="preserve">разряды (по плаванию, борьбе, легкой атлетике, гимнастике, баскетболу). </w:t>
      </w:r>
    </w:p>
    <w:p w:rsidR="00781AEA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Приказом Комитета Тульской области по спорту присвоены разряды Кандидат в мастера спорта по вольной </w:t>
      </w:r>
      <w:r w:rsidRPr="000B4045">
        <w:rPr>
          <w:sz w:val="36"/>
          <w:szCs w:val="36"/>
        </w:rPr>
        <w:t xml:space="preserve">борьбе </w:t>
      </w:r>
      <w:r w:rsidR="000B4045" w:rsidRPr="000B4045">
        <w:rPr>
          <w:sz w:val="36"/>
          <w:szCs w:val="36"/>
        </w:rPr>
        <w:t xml:space="preserve">одной воспитаннице </w:t>
      </w:r>
      <w:r w:rsidRPr="000B4045">
        <w:rPr>
          <w:sz w:val="36"/>
          <w:szCs w:val="36"/>
        </w:rPr>
        <w:t xml:space="preserve">и 1 разряд по вольной борьбе  </w:t>
      </w:r>
      <w:r w:rsidR="000B4045" w:rsidRPr="000B4045">
        <w:rPr>
          <w:sz w:val="36"/>
          <w:szCs w:val="36"/>
        </w:rPr>
        <w:t>- двум.</w:t>
      </w:r>
      <w:r w:rsidR="000B4045">
        <w:rPr>
          <w:b/>
          <w:sz w:val="36"/>
          <w:szCs w:val="36"/>
        </w:rPr>
        <w:t xml:space="preserve"> </w:t>
      </w:r>
      <w:r w:rsidR="00D00C47" w:rsidRPr="00164DD6">
        <w:rPr>
          <w:sz w:val="36"/>
          <w:szCs w:val="36"/>
        </w:rPr>
        <w:t>В прошедшем учебном году н</w:t>
      </w:r>
      <w:r w:rsidR="00781AEA" w:rsidRPr="00164DD6">
        <w:rPr>
          <w:sz w:val="36"/>
          <w:szCs w:val="36"/>
        </w:rPr>
        <w:t>аши образовате</w:t>
      </w:r>
      <w:r w:rsidR="00D00C47" w:rsidRPr="00164DD6">
        <w:rPr>
          <w:sz w:val="36"/>
          <w:szCs w:val="36"/>
        </w:rPr>
        <w:t xml:space="preserve">льные организации тоже участвовали в конкурсах. О некоторых </w:t>
      </w:r>
      <w:r w:rsidR="00781AEA" w:rsidRPr="00164DD6">
        <w:rPr>
          <w:sz w:val="36"/>
          <w:szCs w:val="36"/>
        </w:rPr>
        <w:t xml:space="preserve">победах </w:t>
      </w:r>
      <w:r w:rsidR="00562BBF" w:rsidRPr="00164DD6">
        <w:rPr>
          <w:sz w:val="36"/>
          <w:szCs w:val="36"/>
        </w:rPr>
        <w:t>уже можно рассказать</w:t>
      </w:r>
      <w:r w:rsidR="00781AEA" w:rsidRPr="00164DD6">
        <w:rPr>
          <w:sz w:val="36"/>
          <w:szCs w:val="36"/>
        </w:rPr>
        <w:t>.</w:t>
      </w:r>
    </w:p>
    <w:p w:rsidR="00562BBF" w:rsidRPr="00164DD6" w:rsidRDefault="00D00C47" w:rsidP="008428D5">
      <w:pPr>
        <w:pStyle w:val="ad"/>
        <w:jc w:val="both"/>
        <w:rPr>
          <w:rFonts w:eastAsia="Calibri"/>
          <w:sz w:val="36"/>
          <w:szCs w:val="36"/>
        </w:rPr>
      </w:pPr>
      <w:r w:rsidRPr="00164DD6">
        <w:rPr>
          <w:rFonts w:eastAsia="Calibri"/>
          <w:sz w:val="36"/>
          <w:szCs w:val="36"/>
        </w:rPr>
        <w:t>Плавская средняя школа №2 и Волхонщинская средняя  школа получили гранд министерства</w:t>
      </w:r>
      <w:r w:rsidR="00562BBF" w:rsidRPr="00164DD6">
        <w:rPr>
          <w:rFonts w:eastAsia="Calibri"/>
          <w:sz w:val="36"/>
          <w:szCs w:val="36"/>
        </w:rPr>
        <w:t xml:space="preserve"> образования  </w:t>
      </w:r>
      <w:r w:rsidRPr="00164DD6">
        <w:rPr>
          <w:rFonts w:eastAsia="Calibri"/>
          <w:sz w:val="36"/>
          <w:szCs w:val="36"/>
        </w:rPr>
        <w:t>Тульской области по итогам конкурсного</w:t>
      </w:r>
      <w:r w:rsidR="00562BBF" w:rsidRPr="00164DD6">
        <w:rPr>
          <w:rFonts w:eastAsia="Calibri"/>
          <w:sz w:val="36"/>
          <w:szCs w:val="36"/>
        </w:rPr>
        <w:t xml:space="preserve"> отбор</w:t>
      </w:r>
      <w:r w:rsidRPr="00164DD6">
        <w:rPr>
          <w:rFonts w:eastAsia="Calibri"/>
          <w:sz w:val="36"/>
          <w:szCs w:val="36"/>
        </w:rPr>
        <w:t>а</w:t>
      </w:r>
      <w:r w:rsidR="00562BBF" w:rsidRPr="00164DD6">
        <w:rPr>
          <w:rFonts w:eastAsia="Calibri"/>
          <w:sz w:val="36"/>
          <w:szCs w:val="36"/>
        </w:rPr>
        <w:t xml:space="preserve"> образовательных организаций на право получения из бюджета Тульской области гранта на поддержку внедрения и развития инноваций</w:t>
      </w:r>
      <w:r w:rsidRPr="00164DD6">
        <w:rPr>
          <w:rFonts w:eastAsia="Calibri"/>
          <w:sz w:val="36"/>
          <w:szCs w:val="36"/>
        </w:rPr>
        <w:t xml:space="preserve"> </w:t>
      </w:r>
      <w:r w:rsidR="00562BBF" w:rsidRPr="00164DD6">
        <w:rPr>
          <w:rFonts w:eastAsia="Calibri"/>
          <w:sz w:val="36"/>
          <w:szCs w:val="36"/>
        </w:rPr>
        <w:t xml:space="preserve">в </w:t>
      </w:r>
      <w:r w:rsidRPr="00164DD6">
        <w:rPr>
          <w:rFonts w:eastAsia="Calibri"/>
          <w:sz w:val="36"/>
          <w:szCs w:val="36"/>
        </w:rPr>
        <w:t xml:space="preserve">размере </w:t>
      </w:r>
      <w:r w:rsidR="00562BBF" w:rsidRPr="00164DD6">
        <w:rPr>
          <w:rFonts w:eastAsia="Calibri"/>
          <w:sz w:val="36"/>
          <w:szCs w:val="36"/>
        </w:rPr>
        <w:t xml:space="preserve">500 тысяч рублей. В школе №2 благодаря этому </w:t>
      </w:r>
      <w:r w:rsidRPr="00164DD6">
        <w:rPr>
          <w:rFonts w:eastAsia="Calibri"/>
          <w:sz w:val="36"/>
          <w:szCs w:val="36"/>
        </w:rPr>
        <w:t xml:space="preserve">появилось </w:t>
      </w:r>
      <w:r w:rsidR="00562BBF" w:rsidRPr="00164DD6">
        <w:rPr>
          <w:rFonts w:eastAsia="Calibri"/>
          <w:sz w:val="36"/>
          <w:szCs w:val="36"/>
        </w:rPr>
        <w:t>новое музыкальное оборудование,  приобретены театра</w:t>
      </w:r>
      <w:r w:rsidRPr="00164DD6">
        <w:rPr>
          <w:rFonts w:eastAsia="Calibri"/>
          <w:sz w:val="36"/>
          <w:szCs w:val="36"/>
        </w:rPr>
        <w:t>льные реквизиты,</w:t>
      </w:r>
      <w:r w:rsidR="00562BBF" w:rsidRPr="00164DD6">
        <w:rPr>
          <w:rFonts w:eastAsia="Calibri"/>
          <w:sz w:val="36"/>
          <w:szCs w:val="36"/>
        </w:rPr>
        <w:t xml:space="preserve"> экспресс лаборатории по химии и биологии. Дети Волхонщинской школы будут использовать</w:t>
      </w:r>
      <w:r w:rsidR="00F75533" w:rsidRPr="00164DD6">
        <w:rPr>
          <w:rFonts w:eastAsia="Calibri"/>
          <w:sz w:val="36"/>
          <w:szCs w:val="36"/>
        </w:rPr>
        <w:t xml:space="preserve"> автогородок, комплекты по правилам дорожного движения, комплекты формы инспекторов дорожного движения, интерактивное и медиа оборудование.</w:t>
      </w:r>
    </w:p>
    <w:p w:rsidR="00562BBF" w:rsidRPr="00164DD6" w:rsidRDefault="00562BBF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     </w:t>
      </w:r>
      <w:r w:rsidR="00813FE4" w:rsidRPr="00164DD6">
        <w:rPr>
          <w:rFonts w:eastAsia="Calibri"/>
          <w:sz w:val="36"/>
          <w:szCs w:val="36"/>
        </w:rPr>
        <w:t xml:space="preserve">           </w:t>
      </w:r>
      <w:r w:rsidRPr="00164DD6">
        <w:rPr>
          <w:rFonts w:eastAsia="Calibri"/>
          <w:sz w:val="36"/>
          <w:szCs w:val="36"/>
        </w:rPr>
        <w:t xml:space="preserve"> Центр развития ребенка детский сад «Теремок» стал финалистом  областного </w:t>
      </w:r>
      <w:r w:rsidR="00F75533" w:rsidRPr="00164DD6">
        <w:rPr>
          <w:rFonts w:eastAsia="Calibri"/>
          <w:sz w:val="36"/>
          <w:szCs w:val="36"/>
        </w:rPr>
        <w:t xml:space="preserve">смотра - </w:t>
      </w:r>
      <w:r w:rsidRPr="00164DD6">
        <w:rPr>
          <w:rFonts w:eastAsia="Calibri"/>
          <w:sz w:val="36"/>
          <w:szCs w:val="36"/>
        </w:rPr>
        <w:t xml:space="preserve">конкурса </w:t>
      </w:r>
      <w:r w:rsidR="00F75533" w:rsidRPr="00164DD6">
        <w:rPr>
          <w:rFonts w:eastAsia="Calibri"/>
          <w:sz w:val="36"/>
          <w:szCs w:val="36"/>
        </w:rPr>
        <w:t>«Лучшая образовательная организация</w:t>
      </w:r>
      <w:r w:rsidRPr="00164DD6">
        <w:rPr>
          <w:rFonts w:eastAsia="Calibri"/>
          <w:sz w:val="36"/>
          <w:szCs w:val="36"/>
        </w:rPr>
        <w:t xml:space="preserve"> </w:t>
      </w:r>
      <w:r w:rsidR="00F75533" w:rsidRPr="00164DD6">
        <w:rPr>
          <w:rFonts w:eastAsia="Calibri"/>
          <w:sz w:val="36"/>
          <w:szCs w:val="36"/>
        </w:rPr>
        <w:t xml:space="preserve">по подготовке к новому учебному году» </w:t>
      </w:r>
      <w:r w:rsidR="00010DB9" w:rsidRPr="00164DD6">
        <w:rPr>
          <w:rFonts w:eastAsia="Calibri"/>
          <w:sz w:val="36"/>
          <w:szCs w:val="36"/>
        </w:rPr>
        <w:t xml:space="preserve"> в номинации</w:t>
      </w:r>
      <w:r w:rsidR="00F75533" w:rsidRPr="00164DD6">
        <w:rPr>
          <w:rFonts w:eastAsia="Calibri"/>
          <w:sz w:val="36"/>
          <w:szCs w:val="36"/>
        </w:rPr>
        <w:t xml:space="preserve"> «Ландшафтный дизайн»</w:t>
      </w:r>
      <w:r w:rsidRPr="00164DD6">
        <w:rPr>
          <w:rFonts w:eastAsia="Calibri"/>
          <w:sz w:val="36"/>
          <w:szCs w:val="36"/>
        </w:rPr>
        <w:t>.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Развитию творческих способностей учащихся, выявлению </w:t>
      </w:r>
      <w:r w:rsidRPr="00164DD6">
        <w:rPr>
          <w:spacing w:val="3"/>
          <w:sz w:val="36"/>
          <w:szCs w:val="36"/>
        </w:rPr>
        <w:t xml:space="preserve"> </w:t>
      </w:r>
      <w:r w:rsidRPr="00164DD6">
        <w:rPr>
          <w:sz w:val="36"/>
          <w:szCs w:val="36"/>
        </w:rPr>
        <w:t>и поддержке юных дарований способствуют их участие в</w:t>
      </w:r>
      <w:r w:rsidRPr="00164DD6">
        <w:rPr>
          <w:spacing w:val="26"/>
          <w:sz w:val="36"/>
          <w:szCs w:val="36"/>
        </w:rPr>
        <w:t xml:space="preserve"> </w:t>
      </w:r>
      <w:r w:rsidRPr="00164DD6">
        <w:rPr>
          <w:sz w:val="36"/>
          <w:szCs w:val="36"/>
        </w:rPr>
        <w:t>конкурсах, выставках, соревнованиях, олимпиадах,</w:t>
      </w:r>
      <w:r w:rsidRPr="00164DD6">
        <w:rPr>
          <w:spacing w:val="-11"/>
          <w:sz w:val="36"/>
          <w:szCs w:val="36"/>
        </w:rPr>
        <w:t xml:space="preserve"> </w:t>
      </w:r>
      <w:r w:rsidRPr="00164DD6">
        <w:rPr>
          <w:sz w:val="36"/>
          <w:szCs w:val="36"/>
        </w:rPr>
        <w:t>фестивалях, конференциях. В 2017-2018 учебном году в мероприятиях различного уровня приняли участие более 700 человек</w:t>
      </w:r>
      <w:r w:rsidR="00D00C47" w:rsidRPr="00164DD6">
        <w:rPr>
          <w:sz w:val="36"/>
          <w:szCs w:val="36"/>
        </w:rPr>
        <w:t>.</w:t>
      </w:r>
    </w:p>
    <w:p w:rsidR="00D00C47" w:rsidRPr="00164DD6" w:rsidRDefault="00D00C4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Результативность достижения целевых показателей, поставленных указом президента в воспитании гармонично развитой и социально ответственной личности на основе духовно-нравственных ценностей народов Российской </w:t>
      </w:r>
      <w:r w:rsidRPr="00164DD6">
        <w:rPr>
          <w:sz w:val="36"/>
          <w:szCs w:val="36"/>
        </w:rPr>
        <w:lastRenderedPageBreak/>
        <w:t>Федерации, исторических и национально</w:t>
      </w:r>
      <w:r w:rsidR="008C02DF" w:rsidRPr="00164DD6">
        <w:rPr>
          <w:sz w:val="36"/>
          <w:szCs w:val="36"/>
        </w:rPr>
        <w:t xml:space="preserve">-культурных традиций, </w:t>
      </w:r>
      <w:r w:rsidRPr="00164DD6">
        <w:rPr>
          <w:sz w:val="36"/>
          <w:szCs w:val="36"/>
        </w:rPr>
        <w:t xml:space="preserve"> прежде всего, зависит от сложившейся</w:t>
      </w:r>
      <w:r w:rsidRPr="00164DD6">
        <w:rPr>
          <w:spacing w:val="5"/>
          <w:sz w:val="36"/>
          <w:szCs w:val="36"/>
        </w:rPr>
        <w:t xml:space="preserve"> </w:t>
      </w:r>
      <w:r w:rsidRPr="00164DD6">
        <w:rPr>
          <w:sz w:val="36"/>
          <w:szCs w:val="36"/>
        </w:rPr>
        <w:t>системы взаимоотношений всех участников образовательного процесса в коллективе образовательной организации. Культура общения, поведенческая</w:t>
      </w:r>
      <w:r w:rsidRPr="00164DD6">
        <w:rPr>
          <w:spacing w:val="41"/>
          <w:sz w:val="36"/>
          <w:szCs w:val="36"/>
        </w:rPr>
        <w:t xml:space="preserve"> </w:t>
      </w:r>
      <w:r w:rsidRPr="00164DD6">
        <w:rPr>
          <w:sz w:val="36"/>
          <w:szCs w:val="36"/>
        </w:rPr>
        <w:t>и эстетическая культура, культура труда, общепринятые нормы и правила</w:t>
      </w:r>
      <w:r w:rsidRPr="00164DD6">
        <w:rPr>
          <w:spacing w:val="-22"/>
          <w:sz w:val="36"/>
          <w:szCs w:val="36"/>
        </w:rPr>
        <w:t xml:space="preserve"> </w:t>
      </w:r>
      <w:r w:rsidRPr="00164DD6">
        <w:rPr>
          <w:sz w:val="36"/>
          <w:szCs w:val="36"/>
        </w:rPr>
        <w:t>в коллективе, педагогическая этика - всѐ это имеет важное значение</w:t>
      </w:r>
      <w:r w:rsidRPr="00164DD6">
        <w:rPr>
          <w:spacing w:val="59"/>
          <w:sz w:val="36"/>
          <w:szCs w:val="36"/>
        </w:rPr>
        <w:t xml:space="preserve"> </w:t>
      </w:r>
      <w:r w:rsidRPr="00164DD6">
        <w:rPr>
          <w:sz w:val="36"/>
          <w:szCs w:val="36"/>
        </w:rPr>
        <w:t>для развития</w:t>
      </w:r>
      <w:r w:rsidRPr="00164DD6">
        <w:rPr>
          <w:spacing w:val="50"/>
          <w:sz w:val="36"/>
          <w:szCs w:val="36"/>
        </w:rPr>
        <w:t xml:space="preserve"> </w:t>
      </w:r>
      <w:r w:rsidRPr="00164DD6">
        <w:rPr>
          <w:sz w:val="36"/>
          <w:szCs w:val="36"/>
        </w:rPr>
        <w:t>личности</w:t>
      </w:r>
      <w:r w:rsidRPr="00164DD6">
        <w:rPr>
          <w:spacing w:val="50"/>
          <w:sz w:val="36"/>
          <w:szCs w:val="36"/>
        </w:rPr>
        <w:t xml:space="preserve"> </w:t>
      </w:r>
      <w:r w:rsidRPr="00164DD6">
        <w:rPr>
          <w:sz w:val="36"/>
          <w:szCs w:val="36"/>
        </w:rPr>
        <w:t>ребенка</w:t>
      </w:r>
      <w:r w:rsidRPr="00164DD6">
        <w:rPr>
          <w:spacing w:val="50"/>
          <w:sz w:val="36"/>
          <w:szCs w:val="36"/>
        </w:rPr>
        <w:t xml:space="preserve"> </w:t>
      </w:r>
      <w:r w:rsidRPr="00164DD6">
        <w:rPr>
          <w:sz w:val="36"/>
          <w:szCs w:val="36"/>
        </w:rPr>
        <w:t>и</w:t>
      </w:r>
      <w:r w:rsidRPr="00164DD6">
        <w:rPr>
          <w:spacing w:val="50"/>
          <w:sz w:val="36"/>
          <w:szCs w:val="36"/>
        </w:rPr>
        <w:t xml:space="preserve"> </w:t>
      </w:r>
      <w:r w:rsidRPr="00164DD6">
        <w:rPr>
          <w:sz w:val="36"/>
          <w:szCs w:val="36"/>
        </w:rPr>
        <w:t>его</w:t>
      </w:r>
      <w:r w:rsidRPr="00164DD6">
        <w:rPr>
          <w:spacing w:val="51"/>
          <w:sz w:val="36"/>
          <w:szCs w:val="36"/>
        </w:rPr>
        <w:t xml:space="preserve"> </w:t>
      </w:r>
      <w:r w:rsidRPr="00164DD6">
        <w:rPr>
          <w:sz w:val="36"/>
          <w:szCs w:val="36"/>
        </w:rPr>
        <w:t>будущей</w:t>
      </w:r>
      <w:r w:rsidRPr="00164DD6">
        <w:rPr>
          <w:spacing w:val="50"/>
          <w:sz w:val="36"/>
          <w:szCs w:val="36"/>
        </w:rPr>
        <w:t xml:space="preserve"> </w:t>
      </w:r>
      <w:r w:rsidRPr="00164DD6">
        <w:rPr>
          <w:sz w:val="36"/>
          <w:szCs w:val="36"/>
        </w:rPr>
        <w:t>успешности</w:t>
      </w:r>
      <w:r w:rsidRPr="00164DD6">
        <w:rPr>
          <w:spacing w:val="51"/>
          <w:sz w:val="36"/>
          <w:szCs w:val="36"/>
        </w:rPr>
        <w:t xml:space="preserve"> </w:t>
      </w:r>
      <w:r w:rsidRPr="00164DD6">
        <w:rPr>
          <w:sz w:val="36"/>
          <w:szCs w:val="36"/>
        </w:rPr>
        <w:t>в</w:t>
      </w:r>
      <w:r w:rsidRPr="00164DD6">
        <w:rPr>
          <w:spacing w:val="47"/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жизни. Мы все понимаем, что талантливых и успешных </w:t>
      </w:r>
      <w:r w:rsidRPr="00164DD6">
        <w:rPr>
          <w:spacing w:val="18"/>
          <w:sz w:val="36"/>
          <w:szCs w:val="36"/>
        </w:rPr>
        <w:t xml:space="preserve"> </w:t>
      </w:r>
      <w:r w:rsidRPr="00164DD6">
        <w:rPr>
          <w:sz w:val="36"/>
          <w:szCs w:val="36"/>
        </w:rPr>
        <w:t>учеников воспитывают талантливые учителя. Вместе с обучением дети</w:t>
      </w:r>
      <w:r w:rsidRPr="00164DD6">
        <w:rPr>
          <w:spacing w:val="57"/>
          <w:sz w:val="36"/>
          <w:szCs w:val="36"/>
        </w:rPr>
        <w:t xml:space="preserve"> </w:t>
      </w:r>
      <w:r w:rsidRPr="00164DD6">
        <w:rPr>
          <w:sz w:val="36"/>
          <w:szCs w:val="36"/>
        </w:rPr>
        <w:t>приобретают навыки социализации, повышается культура</w:t>
      </w:r>
      <w:r w:rsidRPr="00164DD6">
        <w:rPr>
          <w:spacing w:val="-14"/>
          <w:sz w:val="36"/>
          <w:szCs w:val="36"/>
        </w:rPr>
        <w:t xml:space="preserve"> </w:t>
      </w:r>
      <w:r w:rsidRPr="00164DD6">
        <w:rPr>
          <w:sz w:val="36"/>
          <w:szCs w:val="36"/>
        </w:rPr>
        <w:t>общения. Педагог был, есть  и остается главной фигурой образовательного</w:t>
      </w:r>
      <w:r w:rsidR="00813FE4" w:rsidRPr="00164DD6">
        <w:rPr>
          <w:sz w:val="36"/>
          <w:szCs w:val="36"/>
        </w:rPr>
        <w:t xml:space="preserve"> процесса, образцом </w:t>
      </w:r>
      <w:r w:rsidRPr="00164DD6">
        <w:rPr>
          <w:sz w:val="36"/>
          <w:szCs w:val="36"/>
        </w:rPr>
        <w:t xml:space="preserve">для ученика.    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В прошлом учебном году проведено  несколько мероприятий</w:t>
      </w:r>
      <w:r w:rsidRPr="00164DD6">
        <w:rPr>
          <w:spacing w:val="-13"/>
          <w:sz w:val="36"/>
          <w:szCs w:val="36"/>
        </w:rPr>
        <w:t xml:space="preserve"> </w:t>
      </w:r>
      <w:r w:rsidRPr="00164DD6">
        <w:rPr>
          <w:sz w:val="36"/>
          <w:szCs w:val="36"/>
        </w:rPr>
        <w:t>районного уровня, направленных на формирование гражданских и</w:t>
      </w:r>
      <w:r w:rsidRPr="00164DD6">
        <w:rPr>
          <w:spacing w:val="31"/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социальных компетентностей, </w:t>
      </w:r>
      <w:r w:rsidR="00472A3B" w:rsidRPr="00164DD6">
        <w:rPr>
          <w:sz w:val="36"/>
          <w:szCs w:val="36"/>
        </w:rPr>
        <w:t xml:space="preserve">развитие </w:t>
      </w:r>
      <w:r w:rsidRPr="00164DD6">
        <w:rPr>
          <w:sz w:val="36"/>
          <w:szCs w:val="36"/>
        </w:rPr>
        <w:t>нравственных качеств личности,</w:t>
      </w:r>
      <w:r w:rsidRPr="00164DD6">
        <w:rPr>
          <w:spacing w:val="9"/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толерантного мировоззрения, развитие творческих способностей (Слет общественной организации «Мы», Рождественские чтения, смотры художественной самодеятельности, военно-спортивные игры). </w:t>
      </w:r>
      <w:r w:rsidRPr="00164DD6">
        <w:rPr>
          <w:spacing w:val="43"/>
          <w:sz w:val="36"/>
          <w:szCs w:val="36"/>
        </w:rPr>
        <w:t xml:space="preserve"> </w:t>
      </w:r>
      <w:r w:rsidRPr="00164DD6">
        <w:rPr>
          <w:sz w:val="36"/>
          <w:szCs w:val="36"/>
        </w:rPr>
        <w:t>Более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200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детей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приняли</w:t>
      </w:r>
      <w:r w:rsidRPr="00164DD6">
        <w:rPr>
          <w:spacing w:val="45"/>
          <w:sz w:val="36"/>
          <w:szCs w:val="36"/>
        </w:rPr>
        <w:t xml:space="preserve"> </w:t>
      </w:r>
      <w:r w:rsidRPr="00164DD6">
        <w:rPr>
          <w:sz w:val="36"/>
          <w:szCs w:val="36"/>
        </w:rPr>
        <w:t>участие</w:t>
      </w:r>
      <w:r w:rsidRPr="00164DD6">
        <w:rPr>
          <w:spacing w:val="47"/>
          <w:sz w:val="36"/>
          <w:szCs w:val="36"/>
        </w:rPr>
        <w:t xml:space="preserve"> </w:t>
      </w:r>
      <w:r w:rsidRPr="00164DD6">
        <w:rPr>
          <w:sz w:val="36"/>
          <w:szCs w:val="36"/>
        </w:rPr>
        <w:t>в</w:t>
      </w:r>
      <w:r w:rsidRPr="00164DD6">
        <w:rPr>
          <w:spacing w:val="44"/>
          <w:sz w:val="36"/>
          <w:szCs w:val="36"/>
        </w:rPr>
        <w:t xml:space="preserve"> </w:t>
      </w:r>
      <w:r w:rsidRPr="00164DD6">
        <w:rPr>
          <w:sz w:val="36"/>
          <w:szCs w:val="36"/>
        </w:rPr>
        <w:t>областных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мероприятиях. Активным участником в конкурсах, фестивалях, соревнованиях</w:t>
      </w:r>
      <w:r w:rsidRPr="00164DD6">
        <w:rPr>
          <w:spacing w:val="36"/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является Плавская средняя  школа №2.  </w:t>
      </w:r>
    </w:p>
    <w:p w:rsidR="00740B15" w:rsidRPr="00164DD6" w:rsidRDefault="00740B15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Городская игра для воспитанников пришкольных лагерей «Тропа здоровья», проводимая в рамках профилактики социальной дезадаптации несовершеннолетних центром «Доверие» стала популярной в масштабе всего  района, в ней приняли участие 112 человек. Вовлечение учащихся в районные акции «День без табака», «Скажи наркотикам нет» помогает формированию активной жизн</w:t>
      </w:r>
      <w:r w:rsidR="008C02DF" w:rsidRPr="00164DD6">
        <w:rPr>
          <w:sz w:val="36"/>
          <w:szCs w:val="36"/>
        </w:rPr>
        <w:t xml:space="preserve">енной позиции и здорового образа </w:t>
      </w:r>
      <w:r w:rsidRPr="00164DD6">
        <w:rPr>
          <w:sz w:val="36"/>
          <w:szCs w:val="36"/>
        </w:rPr>
        <w:t>жизни. Конкурсы для обуч</w:t>
      </w:r>
      <w:r w:rsidR="008C02DF" w:rsidRPr="00164DD6">
        <w:rPr>
          <w:sz w:val="36"/>
          <w:szCs w:val="36"/>
        </w:rPr>
        <w:t>ающихся «Самый здоровый класс», «Моя будущая профессия», «Школьный лидер»</w:t>
      </w:r>
      <w:r w:rsidRPr="00164DD6">
        <w:rPr>
          <w:sz w:val="36"/>
          <w:szCs w:val="36"/>
        </w:rPr>
        <w:t xml:space="preserve">, конференция по </w:t>
      </w:r>
      <w:r w:rsidR="008C02DF" w:rsidRPr="00164DD6">
        <w:rPr>
          <w:sz w:val="36"/>
          <w:szCs w:val="36"/>
        </w:rPr>
        <w:t xml:space="preserve">профориентации </w:t>
      </w:r>
      <w:r w:rsidRPr="00164DD6">
        <w:rPr>
          <w:sz w:val="36"/>
          <w:szCs w:val="36"/>
        </w:rPr>
        <w:lastRenderedPageBreak/>
        <w:t>способствуют самоопределению и профессиональной ориентации обучающихся.</w:t>
      </w:r>
    </w:p>
    <w:p w:rsidR="00227372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      </w:t>
      </w:r>
      <w:r w:rsidRPr="00164DD6">
        <w:rPr>
          <w:rFonts w:eastAsia="Calibri"/>
          <w:sz w:val="36"/>
          <w:szCs w:val="36"/>
        </w:rPr>
        <w:t xml:space="preserve">      </w:t>
      </w:r>
      <w:r w:rsidR="00472A3B" w:rsidRPr="00164DD6">
        <w:rPr>
          <w:rFonts w:eastAsia="Calibri"/>
          <w:sz w:val="36"/>
          <w:szCs w:val="36"/>
        </w:rPr>
        <w:t xml:space="preserve">        В соответствии с указом президента мы рассматриваем</w:t>
      </w:r>
      <w:r w:rsidRPr="00164DD6">
        <w:rPr>
          <w:rFonts w:eastAsia="Calibri"/>
          <w:sz w:val="36"/>
          <w:szCs w:val="36"/>
        </w:rPr>
        <w:t xml:space="preserve"> дополнительное образование детей как важнейшую составляющую единого образовательного пространства, как образование, органично сочетающее в себе воспитание, обучение, творческое развитие, профессиональное самоопределение ребенка. Охват дополнительным образованием нам</w:t>
      </w:r>
      <w:r w:rsidR="00472A3B" w:rsidRPr="00164DD6">
        <w:rPr>
          <w:rFonts w:eastAsia="Calibri"/>
          <w:sz w:val="36"/>
          <w:szCs w:val="36"/>
        </w:rPr>
        <w:t>и</w:t>
      </w:r>
      <w:r w:rsidRPr="00164DD6">
        <w:rPr>
          <w:rFonts w:eastAsia="Calibri"/>
          <w:sz w:val="36"/>
          <w:szCs w:val="36"/>
        </w:rPr>
        <w:t xml:space="preserve"> не сокращен.</w:t>
      </w:r>
      <w:r w:rsidR="00472A3B" w:rsidRPr="00164DD6">
        <w:rPr>
          <w:sz w:val="36"/>
          <w:szCs w:val="36"/>
        </w:rPr>
        <w:t xml:space="preserve">   </w:t>
      </w:r>
      <w:r w:rsidRPr="00164DD6">
        <w:rPr>
          <w:rFonts w:eastAsia="Calibri"/>
          <w:sz w:val="36"/>
          <w:szCs w:val="36"/>
        </w:rPr>
        <w:t xml:space="preserve">Отличительной чертой системы муниципального дополнительного образования является её современное качество, доступность и эффективность в сочетании с сохранением лучших традиций внешкольного воспитания и образования. </w:t>
      </w:r>
      <w:r w:rsidR="00227372" w:rsidRPr="00164DD6">
        <w:rPr>
          <w:sz w:val="36"/>
          <w:szCs w:val="36"/>
        </w:rPr>
        <w:t xml:space="preserve">              </w:t>
      </w:r>
      <w:r w:rsidR="00D33662" w:rsidRPr="00164DD6">
        <w:rPr>
          <w:sz w:val="36"/>
          <w:szCs w:val="36"/>
        </w:rPr>
        <w:t xml:space="preserve">              </w:t>
      </w:r>
    </w:p>
    <w:p w:rsidR="003D49E7" w:rsidRPr="00164DD6" w:rsidRDefault="00472A3B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На территории муниципального образования Плавский район</w:t>
      </w:r>
      <w:r w:rsidR="003D49E7" w:rsidRPr="00164DD6">
        <w:rPr>
          <w:sz w:val="36"/>
          <w:szCs w:val="36"/>
        </w:rPr>
        <w:t xml:space="preserve"> </w:t>
      </w:r>
      <w:r w:rsidRPr="00164DD6">
        <w:rPr>
          <w:sz w:val="36"/>
          <w:szCs w:val="36"/>
        </w:rPr>
        <w:t>функционирует</w:t>
      </w:r>
      <w:r w:rsidR="003D49E7" w:rsidRPr="00164DD6">
        <w:rPr>
          <w:sz w:val="36"/>
          <w:szCs w:val="36"/>
        </w:rPr>
        <w:t xml:space="preserve"> </w:t>
      </w:r>
      <w:r w:rsidRPr="00164DD6">
        <w:rPr>
          <w:sz w:val="36"/>
          <w:szCs w:val="36"/>
        </w:rPr>
        <w:t xml:space="preserve">муниципальное бюджетное учреждение </w:t>
      </w:r>
      <w:r w:rsidR="008D5C67" w:rsidRPr="00164DD6">
        <w:rPr>
          <w:sz w:val="36"/>
          <w:szCs w:val="36"/>
        </w:rPr>
        <w:t>«Молодежный центр «Патриот»</w:t>
      </w:r>
      <w:r w:rsidR="003D49E7" w:rsidRPr="00164DD6">
        <w:rPr>
          <w:sz w:val="36"/>
          <w:szCs w:val="36"/>
        </w:rPr>
        <w:t>.</w:t>
      </w:r>
      <w:r w:rsidRPr="00164DD6">
        <w:rPr>
          <w:sz w:val="36"/>
          <w:szCs w:val="36"/>
        </w:rPr>
        <w:t xml:space="preserve"> Обучающиеся общеобразовательных организаций являются членами Плавской районной молодежной общественной организации волонтеров «Патриот». В начальной стадии  в нашем районе развитие  </w:t>
      </w:r>
    </w:p>
    <w:p w:rsidR="003D49E7" w:rsidRPr="00164DD6" w:rsidRDefault="00472A3B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О</w:t>
      </w:r>
      <w:r w:rsidR="008D5C67" w:rsidRPr="00164DD6">
        <w:rPr>
          <w:sz w:val="36"/>
          <w:szCs w:val="36"/>
        </w:rPr>
        <w:t>бщероссийской общественно-государственной детско-юношеской организации «Российское движение школьников</w:t>
      </w:r>
      <w:r w:rsidRPr="00164DD6">
        <w:rPr>
          <w:sz w:val="36"/>
          <w:szCs w:val="36"/>
        </w:rPr>
        <w:t>»</w:t>
      </w:r>
      <w:r w:rsidR="008D5C67" w:rsidRPr="00164DD6">
        <w:rPr>
          <w:sz w:val="36"/>
          <w:szCs w:val="36"/>
        </w:rPr>
        <w:t xml:space="preserve">. </w:t>
      </w:r>
    </w:p>
    <w:p w:rsidR="003D49E7" w:rsidRPr="00164DD6" w:rsidRDefault="003D49E7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Особое внимание уделяется привлечению детей, состоящих на учете в комиссии по делам несовершеннолетних и защите их прав, к участию в районных массовых мероприятиях. </w:t>
      </w:r>
      <w:r w:rsidR="007318DD" w:rsidRPr="00164DD6">
        <w:rPr>
          <w:rFonts w:eastAsia="Calibri"/>
          <w:sz w:val="36"/>
          <w:szCs w:val="36"/>
        </w:rPr>
        <w:t xml:space="preserve"> </w:t>
      </w:r>
      <w:r w:rsidR="00363696" w:rsidRPr="00164DD6">
        <w:rPr>
          <w:rFonts w:eastAsia="Calibri"/>
          <w:sz w:val="36"/>
          <w:szCs w:val="36"/>
        </w:rPr>
        <w:t xml:space="preserve">    </w:t>
      </w:r>
      <w:r w:rsidRPr="00164DD6">
        <w:rPr>
          <w:sz w:val="36"/>
          <w:szCs w:val="36"/>
        </w:rPr>
        <w:t xml:space="preserve">На протяжении 5-лет в период летних каникул для </w:t>
      </w:r>
      <w:r w:rsidR="008C02DF" w:rsidRPr="00164DD6">
        <w:rPr>
          <w:sz w:val="36"/>
          <w:szCs w:val="36"/>
        </w:rPr>
        <w:t xml:space="preserve">таких детей </w:t>
      </w:r>
      <w:r w:rsidRPr="00164DD6">
        <w:rPr>
          <w:sz w:val="36"/>
          <w:szCs w:val="36"/>
        </w:rPr>
        <w:t>организуется профильная смена палаточного лагеря «Не оставайся с бедой наедине».</w:t>
      </w:r>
    </w:p>
    <w:p w:rsidR="006F623F" w:rsidRPr="00164DD6" w:rsidRDefault="006C56E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</w:t>
      </w:r>
      <w:r w:rsidR="00472A3B" w:rsidRPr="00164DD6">
        <w:rPr>
          <w:sz w:val="36"/>
          <w:szCs w:val="36"/>
        </w:rPr>
        <w:t>Всего в оздоровительной кампании всеми формами отдыха было охвачено 1799 человек, что со</w:t>
      </w:r>
      <w:r w:rsidR="0037193B" w:rsidRPr="00164DD6">
        <w:rPr>
          <w:sz w:val="36"/>
          <w:szCs w:val="36"/>
        </w:rPr>
        <w:t>с</w:t>
      </w:r>
      <w:r w:rsidR="00472A3B" w:rsidRPr="00164DD6">
        <w:rPr>
          <w:sz w:val="36"/>
          <w:szCs w:val="36"/>
        </w:rPr>
        <w:t>тавляет 89,7% от общего количества детей.</w:t>
      </w:r>
      <w:r w:rsidR="00363696" w:rsidRPr="00164DD6">
        <w:rPr>
          <w:rFonts w:eastAsia="Calibri"/>
          <w:sz w:val="36"/>
          <w:szCs w:val="36"/>
        </w:rPr>
        <w:t xml:space="preserve"> </w:t>
      </w:r>
      <w:r w:rsidR="006F623F" w:rsidRPr="00164DD6">
        <w:rPr>
          <w:sz w:val="36"/>
          <w:szCs w:val="36"/>
        </w:rPr>
        <w:t xml:space="preserve">            </w:t>
      </w:r>
    </w:p>
    <w:p w:rsidR="003D49E7" w:rsidRPr="00164DD6" w:rsidRDefault="008C02DF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>Организацией</w:t>
      </w:r>
      <w:r w:rsidR="003D49E7" w:rsidRPr="00164DD6">
        <w:rPr>
          <w:sz w:val="36"/>
          <w:szCs w:val="36"/>
        </w:rPr>
        <w:t xml:space="preserve"> интеллектуальных конкурсов и викторин</w:t>
      </w:r>
      <w:r w:rsidR="003D49E7" w:rsidRPr="00164DD6">
        <w:rPr>
          <w:spacing w:val="-18"/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t xml:space="preserve">не только в учебное время, но и в каникулярное, </w:t>
      </w:r>
      <w:r w:rsidRPr="00164DD6">
        <w:rPr>
          <w:sz w:val="36"/>
          <w:szCs w:val="36"/>
        </w:rPr>
        <w:t xml:space="preserve">занимались </w:t>
      </w:r>
      <w:r w:rsidR="003D49E7" w:rsidRPr="00164DD6">
        <w:rPr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lastRenderedPageBreak/>
        <w:t>учреждения дополнительного образования</w:t>
      </w:r>
      <w:r w:rsidRPr="00164DD6">
        <w:rPr>
          <w:sz w:val="36"/>
          <w:szCs w:val="36"/>
        </w:rPr>
        <w:t>, детские сады, учреждения культуры</w:t>
      </w:r>
      <w:r w:rsidR="003D49E7" w:rsidRPr="00164DD6">
        <w:rPr>
          <w:sz w:val="36"/>
          <w:szCs w:val="36"/>
        </w:rPr>
        <w:t xml:space="preserve">. В </w:t>
      </w:r>
      <w:r w:rsidRPr="00164DD6">
        <w:rPr>
          <w:sz w:val="36"/>
          <w:szCs w:val="36"/>
        </w:rPr>
        <w:t xml:space="preserve">городском парке реализовывались  </w:t>
      </w:r>
      <w:r w:rsidR="003D49E7" w:rsidRPr="00164DD6">
        <w:rPr>
          <w:sz w:val="36"/>
          <w:szCs w:val="36"/>
        </w:rPr>
        <w:t xml:space="preserve"> проект</w:t>
      </w:r>
      <w:r w:rsidRPr="00164DD6">
        <w:rPr>
          <w:sz w:val="36"/>
          <w:szCs w:val="36"/>
        </w:rPr>
        <w:t>ы</w:t>
      </w:r>
      <w:r w:rsidR="003D49E7" w:rsidRPr="00164DD6">
        <w:rPr>
          <w:sz w:val="36"/>
          <w:szCs w:val="36"/>
        </w:rPr>
        <w:t xml:space="preserve"> "Лето в парках", «Лето во дворах». Для детей организованы игровые зоны, интерактивные площадки с проведением мастер-классов, спортивных мероприятий.    </w:t>
      </w:r>
    </w:p>
    <w:p w:rsidR="00BD43C3" w:rsidRPr="00164DD6" w:rsidRDefault="0037193B" w:rsidP="008428D5">
      <w:pPr>
        <w:pStyle w:val="ad"/>
        <w:jc w:val="both"/>
        <w:rPr>
          <w:sz w:val="36"/>
          <w:szCs w:val="36"/>
        </w:rPr>
      </w:pPr>
      <w:r w:rsidRPr="00164DD6">
        <w:rPr>
          <w:rFonts w:eastAsia="Calibri"/>
          <w:sz w:val="36"/>
          <w:szCs w:val="36"/>
        </w:rPr>
        <w:t xml:space="preserve">Исходя из  </w:t>
      </w:r>
      <w:r w:rsidR="00A15250" w:rsidRPr="00164DD6">
        <w:rPr>
          <w:rFonts w:eastAsia="Calibri"/>
          <w:sz w:val="36"/>
          <w:szCs w:val="36"/>
        </w:rPr>
        <w:t>позиций создания условий для проявления инициатив и способностей каждого ребенка, обеспечение готовности учреждений к обновлению содержания и технологий образования в связи с введением федерального государственного стандарта, инициатив и п</w:t>
      </w:r>
      <w:r w:rsidR="00AB6A1D" w:rsidRPr="00164DD6">
        <w:rPr>
          <w:rFonts w:eastAsia="Calibri"/>
          <w:sz w:val="36"/>
          <w:szCs w:val="36"/>
        </w:rPr>
        <w:t xml:space="preserve">роектов, </w:t>
      </w:r>
      <w:r w:rsidR="00A15250" w:rsidRPr="00164DD6">
        <w:rPr>
          <w:rFonts w:eastAsia="Calibri"/>
          <w:sz w:val="36"/>
          <w:szCs w:val="36"/>
        </w:rPr>
        <w:t xml:space="preserve"> развитием профессио</w:t>
      </w:r>
      <w:r w:rsidR="00AB6A1D" w:rsidRPr="00164DD6">
        <w:rPr>
          <w:rFonts w:eastAsia="Calibri"/>
          <w:sz w:val="36"/>
          <w:szCs w:val="36"/>
        </w:rPr>
        <w:t>нальной компетентности  учителя, мы говорим, что</w:t>
      </w:r>
      <w:r w:rsidR="00A15250" w:rsidRPr="00164DD6">
        <w:rPr>
          <w:rFonts w:eastAsia="Calibri"/>
          <w:sz w:val="36"/>
          <w:szCs w:val="36"/>
        </w:rPr>
        <w:t xml:space="preserve"> </w:t>
      </w:r>
      <w:r w:rsidR="00AB6A1D" w:rsidRPr="00164DD6">
        <w:rPr>
          <w:b/>
          <w:sz w:val="36"/>
          <w:szCs w:val="36"/>
        </w:rPr>
        <w:t>острой проблемой остается проблема качества образования.</w:t>
      </w:r>
      <w:r w:rsidR="00910629" w:rsidRPr="00164DD6">
        <w:rPr>
          <w:b/>
          <w:sz w:val="36"/>
          <w:szCs w:val="36"/>
        </w:rPr>
        <w:t xml:space="preserve"> </w:t>
      </w:r>
      <w:r w:rsidR="00910629" w:rsidRPr="00164DD6">
        <w:rPr>
          <w:rFonts w:eastAsia="Calibri"/>
          <w:sz w:val="36"/>
          <w:szCs w:val="36"/>
        </w:rPr>
        <w:t>Достойная зарплата педагогов не решает проблемы качества обучения, качество усвоен</w:t>
      </w:r>
      <w:r w:rsidRPr="00164DD6">
        <w:rPr>
          <w:rFonts w:eastAsia="Calibri"/>
          <w:sz w:val="36"/>
          <w:szCs w:val="36"/>
        </w:rPr>
        <w:t>ия учебных предметов не на должном уровне</w:t>
      </w:r>
      <w:r w:rsidR="003D49E7" w:rsidRPr="00164DD6">
        <w:rPr>
          <w:rFonts w:eastAsia="Calibri"/>
          <w:sz w:val="36"/>
          <w:szCs w:val="36"/>
        </w:rPr>
        <w:t>. Учителю  необходимо продолжать профессионально совершенствоваться, быть готовым  к работе с одаренными детьми,</w:t>
      </w:r>
      <w:r w:rsidR="00910629" w:rsidRPr="00164DD6">
        <w:rPr>
          <w:rFonts w:eastAsia="Calibri"/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t xml:space="preserve"> нести ответственность  </w:t>
      </w:r>
      <w:r w:rsidR="0095648D" w:rsidRPr="00164DD6">
        <w:rPr>
          <w:sz w:val="36"/>
          <w:szCs w:val="36"/>
        </w:rPr>
        <w:t xml:space="preserve"> за результаты обучения  обучающихся</w:t>
      </w:r>
      <w:r w:rsidR="00910629" w:rsidRPr="00164DD6">
        <w:rPr>
          <w:sz w:val="36"/>
          <w:szCs w:val="36"/>
        </w:rPr>
        <w:t>.</w:t>
      </w:r>
    </w:p>
    <w:p w:rsidR="006C56EF" w:rsidRPr="00164DD6" w:rsidRDefault="0095648D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    </w:t>
      </w:r>
    </w:p>
    <w:p w:rsidR="008C02DF" w:rsidRPr="00164DD6" w:rsidRDefault="0095648D" w:rsidP="008428D5">
      <w:pPr>
        <w:pStyle w:val="ad"/>
        <w:jc w:val="both"/>
        <w:rPr>
          <w:bCs/>
          <w:sz w:val="36"/>
          <w:szCs w:val="36"/>
        </w:rPr>
      </w:pPr>
      <w:r w:rsidRPr="00164DD6">
        <w:rPr>
          <w:sz w:val="36"/>
          <w:szCs w:val="36"/>
        </w:rPr>
        <w:t xml:space="preserve">  </w:t>
      </w:r>
      <w:r w:rsidR="008C02DF" w:rsidRPr="00164DD6">
        <w:rPr>
          <w:rFonts w:eastAsia="Calibri"/>
          <w:sz w:val="36"/>
          <w:szCs w:val="36"/>
        </w:rPr>
        <w:t>Уваж</w:t>
      </w:r>
      <w:r w:rsidR="008C02DF" w:rsidRPr="00164DD6">
        <w:rPr>
          <w:bCs/>
          <w:sz w:val="36"/>
          <w:szCs w:val="36"/>
        </w:rPr>
        <w:t xml:space="preserve">аемы коллеги! </w:t>
      </w:r>
    </w:p>
    <w:p w:rsidR="00813FE4" w:rsidRPr="00164DD6" w:rsidRDefault="0095648D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Все изменения в образовании, его содержании, условиях обучения, программах и технологиях, должны быть в интересах наших детей, во</w:t>
      </w:r>
      <w:r w:rsidRPr="00164DD6">
        <w:rPr>
          <w:spacing w:val="33"/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t>благо нашего будущего. Ведь п</w:t>
      </w:r>
      <w:r w:rsidRPr="00164DD6">
        <w:rPr>
          <w:sz w:val="36"/>
          <w:szCs w:val="36"/>
        </w:rPr>
        <w:t>о большому счѐту, всѐ,</w:t>
      </w:r>
      <w:r w:rsidRPr="00164DD6">
        <w:rPr>
          <w:spacing w:val="19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 мы делаем, мы делаем для тех, кого любим сильнее всего. Для наших</w:t>
      </w:r>
      <w:r w:rsidRPr="00164DD6">
        <w:rPr>
          <w:spacing w:val="46"/>
          <w:sz w:val="36"/>
          <w:szCs w:val="36"/>
        </w:rPr>
        <w:t xml:space="preserve"> </w:t>
      </w:r>
      <w:r w:rsidRPr="00164DD6">
        <w:rPr>
          <w:sz w:val="36"/>
          <w:szCs w:val="36"/>
        </w:rPr>
        <w:t>детей, потому</w:t>
      </w:r>
      <w:r w:rsidRPr="00164DD6">
        <w:rPr>
          <w:spacing w:val="25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мы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хотим,</w:t>
      </w:r>
      <w:r w:rsidRPr="00164DD6">
        <w:rPr>
          <w:spacing w:val="28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чтобы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они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жили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лучше</w:t>
      </w:r>
      <w:r w:rsidRPr="00164DD6">
        <w:rPr>
          <w:spacing w:val="29"/>
          <w:sz w:val="36"/>
          <w:szCs w:val="36"/>
        </w:rPr>
        <w:t xml:space="preserve"> </w:t>
      </w:r>
      <w:r w:rsidRPr="00164DD6">
        <w:rPr>
          <w:sz w:val="36"/>
          <w:szCs w:val="36"/>
        </w:rPr>
        <w:t>нас.</w:t>
      </w:r>
      <w:r w:rsidRPr="00164DD6">
        <w:rPr>
          <w:spacing w:val="29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Чтобы</w:t>
      </w:r>
      <w:r w:rsidRPr="00164DD6">
        <w:rPr>
          <w:spacing w:val="29"/>
          <w:sz w:val="36"/>
          <w:szCs w:val="36"/>
        </w:rPr>
        <w:t xml:space="preserve"> </w:t>
      </w:r>
      <w:r w:rsidRPr="00164DD6">
        <w:rPr>
          <w:sz w:val="36"/>
          <w:szCs w:val="36"/>
        </w:rPr>
        <w:t>они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были</w:t>
      </w:r>
      <w:r w:rsidRPr="00164DD6">
        <w:rPr>
          <w:spacing w:val="30"/>
          <w:sz w:val="36"/>
          <w:szCs w:val="36"/>
        </w:rPr>
        <w:t xml:space="preserve"> </w:t>
      </w:r>
      <w:r w:rsidRPr="00164DD6">
        <w:rPr>
          <w:sz w:val="36"/>
          <w:szCs w:val="36"/>
        </w:rPr>
        <w:t>лучше, чем</w:t>
      </w:r>
      <w:r w:rsidRPr="00164DD6">
        <w:rPr>
          <w:spacing w:val="39"/>
          <w:sz w:val="36"/>
          <w:szCs w:val="36"/>
        </w:rPr>
        <w:t xml:space="preserve"> </w:t>
      </w:r>
      <w:r w:rsidRPr="00164DD6">
        <w:rPr>
          <w:sz w:val="36"/>
          <w:szCs w:val="36"/>
        </w:rPr>
        <w:t>мы,</w:t>
      </w:r>
      <w:r w:rsidRPr="00164DD6">
        <w:rPr>
          <w:spacing w:val="36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чтобы</w:t>
      </w:r>
      <w:r w:rsidRPr="00164DD6">
        <w:rPr>
          <w:spacing w:val="39"/>
          <w:sz w:val="36"/>
          <w:szCs w:val="36"/>
        </w:rPr>
        <w:t xml:space="preserve"> </w:t>
      </w:r>
      <w:r w:rsidRPr="00164DD6">
        <w:rPr>
          <w:sz w:val="36"/>
          <w:szCs w:val="36"/>
        </w:rPr>
        <w:t>смогли</w:t>
      </w:r>
      <w:r w:rsidRPr="00164DD6">
        <w:rPr>
          <w:spacing w:val="39"/>
          <w:sz w:val="36"/>
          <w:szCs w:val="36"/>
        </w:rPr>
        <w:t xml:space="preserve"> </w:t>
      </w:r>
      <w:r w:rsidRPr="00164DD6">
        <w:rPr>
          <w:sz w:val="36"/>
          <w:szCs w:val="36"/>
        </w:rPr>
        <w:t>сделать</w:t>
      </w:r>
      <w:r w:rsidRPr="00164DD6">
        <w:rPr>
          <w:spacing w:val="38"/>
          <w:sz w:val="36"/>
          <w:szCs w:val="36"/>
        </w:rPr>
        <w:t xml:space="preserve"> </w:t>
      </w:r>
      <w:r w:rsidRPr="00164DD6">
        <w:rPr>
          <w:sz w:val="36"/>
          <w:szCs w:val="36"/>
        </w:rPr>
        <w:t>то,</w:t>
      </w:r>
      <w:r w:rsidRPr="00164DD6">
        <w:rPr>
          <w:spacing w:val="38"/>
          <w:sz w:val="36"/>
          <w:szCs w:val="36"/>
        </w:rPr>
        <w:t xml:space="preserve"> </w:t>
      </w:r>
      <w:r w:rsidRPr="00164DD6">
        <w:rPr>
          <w:sz w:val="36"/>
          <w:szCs w:val="36"/>
        </w:rPr>
        <w:t>что,</w:t>
      </w:r>
      <w:r w:rsidRPr="00164DD6">
        <w:rPr>
          <w:spacing w:val="36"/>
          <w:sz w:val="36"/>
          <w:szCs w:val="36"/>
        </w:rPr>
        <w:t xml:space="preserve"> </w:t>
      </w:r>
      <w:r w:rsidRPr="00164DD6">
        <w:rPr>
          <w:sz w:val="36"/>
          <w:szCs w:val="36"/>
        </w:rPr>
        <w:t>может</w:t>
      </w:r>
      <w:r w:rsidRPr="00164DD6">
        <w:rPr>
          <w:spacing w:val="36"/>
          <w:sz w:val="36"/>
          <w:szCs w:val="36"/>
        </w:rPr>
        <w:t xml:space="preserve"> </w:t>
      </w:r>
      <w:r w:rsidRPr="00164DD6">
        <w:rPr>
          <w:sz w:val="36"/>
          <w:szCs w:val="36"/>
        </w:rPr>
        <w:t>быть,</w:t>
      </w:r>
      <w:r w:rsidRPr="00164DD6">
        <w:rPr>
          <w:spacing w:val="38"/>
          <w:sz w:val="36"/>
          <w:szCs w:val="36"/>
        </w:rPr>
        <w:t xml:space="preserve"> </w:t>
      </w:r>
      <w:r w:rsidRPr="00164DD6">
        <w:rPr>
          <w:sz w:val="36"/>
          <w:szCs w:val="36"/>
        </w:rPr>
        <w:t>не</w:t>
      </w:r>
      <w:r w:rsidRPr="00164DD6">
        <w:rPr>
          <w:spacing w:val="39"/>
          <w:sz w:val="36"/>
          <w:szCs w:val="36"/>
        </w:rPr>
        <w:t xml:space="preserve"> </w:t>
      </w:r>
      <w:r w:rsidRPr="00164DD6">
        <w:rPr>
          <w:sz w:val="36"/>
          <w:szCs w:val="36"/>
        </w:rPr>
        <w:t>успеем</w:t>
      </w:r>
      <w:r w:rsidRPr="00164DD6">
        <w:rPr>
          <w:spacing w:val="39"/>
          <w:sz w:val="36"/>
          <w:szCs w:val="36"/>
        </w:rPr>
        <w:t xml:space="preserve"> </w:t>
      </w:r>
      <w:r w:rsidRPr="00164DD6">
        <w:rPr>
          <w:sz w:val="36"/>
          <w:szCs w:val="36"/>
        </w:rPr>
        <w:t>сделать</w:t>
      </w:r>
      <w:r w:rsidRPr="00164DD6">
        <w:rPr>
          <w:spacing w:val="38"/>
          <w:sz w:val="36"/>
          <w:szCs w:val="36"/>
        </w:rPr>
        <w:t xml:space="preserve"> </w:t>
      </w:r>
      <w:r w:rsidRPr="00164DD6">
        <w:rPr>
          <w:sz w:val="36"/>
          <w:szCs w:val="36"/>
        </w:rPr>
        <w:t>мы. Чтобы из их успехов сложилось успешное будущее нашей великой</w:t>
      </w:r>
      <w:r w:rsidRPr="00164DD6">
        <w:rPr>
          <w:spacing w:val="-22"/>
          <w:sz w:val="36"/>
          <w:szCs w:val="36"/>
        </w:rPr>
        <w:t xml:space="preserve"> </w:t>
      </w:r>
      <w:r w:rsidR="003D49E7" w:rsidRPr="00164DD6">
        <w:rPr>
          <w:sz w:val="36"/>
          <w:szCs w:val="36"/>
        </w:rPr>
        <w:t>России</w:t>
      </w:r>
      <w:r w:rsidRPr="00164DD6">
        <w:rPr>
          <w:sz w:val="36"/>
          <w:szCs w:val="36"/>
        </w:rPr>
        <w:t>.</w:t>
      </w:r>
    </w:p>
    <w:p w:rsidR="00681108" w:rsidRPr="00164DD6" w:rsidRDefault="00681108" w:rsidP="008428D5">
      <w:pPr>
        <w:pStyle w:val="ad"/>
        <w:jc w:val="both"/>
        <w:rPr>
          <w:sz w:val="36"/>
          <w:szCs w:val="36"/>
        </w:rPr>
      </w:pPr>
      <w:r w:rsidRPr="00164DD6">
        <w:rPr>
          <w:sz w:val="36"/>
          <w:szCs w:val="36"/>
        </w:rPr>
        <w:t xml:space="preserve"> Желаю всем вам крепкого здоровья, счастья, успехов и удачи во всех начинаниях Вам и Вашим близким! </w:t>
      </w:r>
    </w:p>
    <w:p w:rsidR="00813FE4" w:rsidRPr="00164DD6" w:rsidRDefault="00813FE4" w:rsidP="008428D5">
      <w:pPr>
        <w:pStyle w:val="ad"/>
        <w:jc w:val="both"/>
        <w:rPr>
          <w:sz w:val="36"/>
          <w:szCs w:val="36"/>
        </w:rPr>
      </w:pPr>
    </w:p>
    <w:p w:rsidR="0005006A" w:rsidRPr="0037193B" w:rsidRDefault="0005006A" w:rsidP="0037193B">
      <w:pPr>
        <w:pStyle w:val="ad"/>
        <w:rPr>
          <w:sz w:val="28"/>
          <w:szCs w:val="28"/>
        </w:rPr>
      </w:pPr>
    </w:p>
    <w:sectPr w:rsidR="0005006A" w:rsidRPr="0037193B" w:rsidSect="00DE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6B" w:rsidRDefault="00A80E6B" w:rsidP="00E30673">
      <w:r>
        <w:separator/>
      </w:r>
    </w:p>
  </w:endnote>
  <w:endnote w:type="continuationSeparator" w:id="1">
    <w:p w:rsidR="00A80E6B" w:rsidRDefault="00A80E6B" w:rsidP="00E3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6B" w:rsidRDefault="00A80E6B" w:rsidP="00E30673">
      <w:r>
        <w:separator/>
      </w:r>
    </w:p>
  </w:footnote>
  <w:footnote w:type="continuationSeparator" w:id="1">
    <w:p w:rsidR="00A80E6B" w:rsidRDefault="00A80E6B" w:rsidP="00E3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3" w:rsidRDefault="00E30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7E7"/>
    <w:multiLevelType w:val="hybridMultilevel"/>
    <w:tmpl w:val="293072DA"/>
    <w:lvl w:ilvl="0" w:tplc="B5807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4C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01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48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01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8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13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EE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AB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86FF2"/>
    <w:multiLevelType w:val="hybridMultilevel"/>
    <w:tmpl w:val="757C704E"/>
    <w:lvl w:ilvl="0" w:tplc="CED8D8D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B708682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D3BA1CCE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8B6E6F90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54628970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30CA31E6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92FC5D62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F918AFC4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7F288448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2">
    <w:nsid w:val="4E3350F2"/>
    <w:multiLevelType w:val="hybridMultilevel"/>
    <w:tmpl w:val="25D84458"/>
    <w:lvl w:ilvl="0" w:tplc="43684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AA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F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6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A7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E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F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A6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B38A8"/>
    <w:multiLevelType w:val="hybridMultilevel"/>
    <w:tmpl w:val="04C8E744"/>
    <w:lvl w:ilvl="0" w:tplc="3802EC2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771C4"/>
    <w:multiLevelType w:val="hybridMultilevel"/>
    <w:tmpl w:val="F73C39F0"/>
    <w:lvl w:ilvl="0" w:tplc="ED84A1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E7DA1"/>
    <w:rsid w:val="00006C39"/>
    <w:rsid w:val="00010DB9"/>
    <w:rsid w:val="00020A25"/>
    <w:rsid w:val="00031E21"/>
    <w:rsid w:val="00046FC1"/>
    <w:rsid w:val="0005006A"/>
    <w:rsid w:val="000509DF"/>
    <w:rsid w:val="00053E89"/>
    <w:rsid w:val="00071C5B"/>
    <w:rsid w:val="00077E80"/>
    <w:rsid w:val="00091CB6"/>
    <w:rsid w:val="000B4045"/>
    <w:rsid w:val="000C19DE"/>
    <w:rsid w:val="000E0A97"/>
    <w:rsid w:val="000E0C08"/>
    <w:rsid w:val="000E660C"/>
    <w:rsid w:val="00102CD2"/>
    <w:rsid w:val="00126D54"/>
    <w:rsid w:val="00141B3E"/>
    <w:rsid w:val="00143711"/>
    <w:rsid w:val="00143A76"/>
    <w:rsid w:val="0015138A"/>
    <w:rsid w:val="00155972"/>
    <w:rsid w:val="00164DD6"/>
    <w:rsid w:val="00171841"/>
    <w:rsid w:val="00174006"/>
    <w:rsid w:val="00183346"/>
    <w:rsid w:val="001862EB"/>
    <w:rsid w:val="001A75FE"/>
    <w:rsid w:val="001C71A2"/>
    <w:rsid w:val="00211EE1"/>
    <w:rsid w:val="00217F30"/>
    <w:rsid w:val="00220734"/>
    <w:rsid w:val="00227372"/>
    <w:rsid w:val="00237531"/>
    <w:rsid w:val="00242683"/>
    <w:rsid w:val="00246159"/>
    <w:rsid w:val="0026480D"/>
    <w:rsid w:val="00285D81"/>
    <w:rsid w:val="002A5306"/>
    <w:rsid w:val="002A7022"/>
    <w:rsid w:val="002A71A7"/>
    <w:rsid w:val="002B7DE0"/>
    <w:rsid w:val="002D6755"/>
    <w:rsid w:val="002F0A4D"/>
    <w:rsid w:val="00304F59"/>
    <w:rsid w:val="003072D5"/>
    <w:rsid w:val="003073B2"/>
    <w:rsid w:val="00352779"/>
    <w:rsid w:val="00363696"/>
    <w:rsid w:val="003645B2"/>
    <w:rsid w:val="003668C2"/>
    <w:rsid w:val="0037193B"/>
    <w:rsid w:val="00387F64"/>
    <w:rsid w:val="00396590"/>
    <w:rsid w:val="003C7E35"/>
    <w:rsid w:val="003D49E7"/>
    <w:rsid w:val="003E6343"/>
    <w:rsid w:val="004331C8"/>
    <w:rsid w:val="00456364"/>
    <w:rsid w:val="00464607"/>
    <w:rsid w:val="00472A3B"/>
    <w:rsid w:val="00483A86"/>
    <w:rsid w:val="00492D41"/>
    <w:rsid w:val="00494C15"/>
    <w:rsid w:val="004A03A6"/>
    <w:rsid w:val="004A4C28"/>
    <w:rsid w:val="004E0A10"/>
    <w:rsid w:val="004E0C2C"/>
    <w:rsid w:val="00507B92"/>
    <w:rsid w:val="00514CD3"/>
    <w:rsid w:val="00530D60"/>
    <w:rsid w:val="0054228B"/>
    <w:rsid w:val="0056098F"/>
    <w:rsid w:val="00560EF0"/>
    <w:rsid w:val="00562BBF"/>
    <w:rsid w:val="005645B6"/>
    <w:rsid w:val="00575ABB"/>
    <w:rsid w:val="0058407C"/>
    <w:rsid w:val="005B376F"/>
    <w:rsid w:val="005B46DE"/>
    <w:rsid w:val="005F5651"/>
    <w:rsid w:val="006037A0"/>
    <w:rsid w:val="0061429D"/>
    <w:rsid w:val="00626835"/>
    <w:rsid w:val="00634AE1"/>
    <w:rsid w:val="006505A1"/>
    <w:rsid w:val="00657208"/>
    <w:rsid w:val="0067797F"/>
    <w:rsid w:val="00681108"/>
    <w:rsid w:val="0068179C"/>
    <w:rsid w:val="00697B4E"/>
    <w:rsid w:val="006B5F40"/>
    <w:rsid w:val="006B6D4D"/>
    <w:rsid w:val="006C56EF"/>
    <w:rsid w:val="006D2214"/>
    <w:rsid w:val="006D5849"/>
    <w:rsid w:val="006E217C"/>
    <w:rsid w:val="006F623F"/>
    <w:rsid w:val="00730316"/>
    <w:rsid w:val="007318DD"/>
    <w:rsid w:val="00740B15"/>
    <w:rsid w:val="00745302"/>
    <w:rsid w:val="0076255E"/>
    <w:rsid w:val="007627BF"/>
    <w:rsid w:val="00781AEA"/>
    <w:rsid w:val="007869FC"/>
    <w:rsid w:val="00795840"/>
    <w:rsid w:val="007B327A"/>
    <w:rsid w:val="007D137F"/>
    <w:rsid w:val="007E23AE"/>
    <w:rsid w:val="007F59F8"/>
    <w:rsid w:val="00813FE4"/>
    <w:rsid w:val="00814ECB"/>
    <w:rsid w:val="00832841"/>
    <w:rsid w:val="00833392"/>
    <w:rsid w:val="008428D5"/>
    <w:rsid w:val="00856BD2"/>
    <w:rsid w:val="00861B97"/>
    <w:rsid w:val="00884B11"/>
    <w:rsid w:val="008A1B6E"/>
    <w:rsid w:val="008C02DF"/>
    <w:rsid w:val="008C46F4"/>
    <w:rsid w:val="008D3D82"/>
    <w:rsid w:val="008D5C67"/>
    <w:rsid w:val="008E090A"/>
    <w:rsid w:val="008F4192"/>
    <w:rsid w:val="00910629"/>
    <w:rsid w:val="00913C47"/>
    <w:rsid w:val="0093417D"/>
    <w:rsid w:val="00950F59"/>
    <w:rsid w:val="0095648D"/>
    <w:rsid w:val="009571E7"/>
    <w:rsid w:val="0096212C"/>
    <w:rsid w:val="00967099"/>
    <w:rsid w:val="00994252"/>
    <w:rsid w:val="009A7C48"/>
    <w:rsid w:val="009C7929"/>
    <w:rsid w:val="009E1075"/>
    <w:rsid w:val="00A15250"/>
    <w:rsid w:val="00A40A99"/>
    <w:rsid w:val="00A51C23"/>
    <w:rsid w:val="00A77A10"/>
    <w:rsid w:val="00A801BC"/>
    <w:rsid w:val="00A80E6B"/>
    <w:rsid w:val="00AB6A1D"/>
    <w:rsid w:val="00AC4847"/>
    <w:rsid w:val="00AF16F7"/>
    <w:rsid w:val="00B04525"/>
    <w:rsid w:val="00B0659D"/>
    <w:rsid w:val="00B34236"/>
    <w:rsid w:val="00B35AC9"/>
    <w:rsid w:val="00B50917"/>
    <w:rsid w:val="00B5552D"/>
    <w:rsid w:val="00B7783E"/>
    <w:rsid w:val="00B97BA1"/>
    <w:rsid w:val="00BB4F49"/>
    <w:rsid w:val="00BC66D4"/>
    <w:rsid w:val="00BD11D4"/>
    <w:rsid w:val="00BD1F54"/>
    <w:rsid w:val="00BD3B88"/>
    <w:rsid w:val="00BD43C3"/>
    <w:rsid w:val="00BD7FE2"/>
    <w:rsid w:val="00BE7F84"/>
    <w:rsid w:val="00BF5161"/>
    <w:rsid w:val="00BF7AD2"/>
    <w:rsid w:val="00C25780"/>
    <w:rsid w:val="00C25B2C"/>
    <w:rsid w:val="00C30AD4"/>
    <w:rsid w:val="00C33FDB"/>
    <w:rsid w:val="00C35A5B"/>
    <w:rsid w:val="00C70C76"/>
    <w:rsid w:val="00C81B7C"/>
    <w:rsid w:val="00C87EF2"/>
    <w:rsid w:val="00C925A6"/>
    <w:rsid w:val="00C95998"/>
    <w:rsid w:val="00CC22BD"/>
    <w:rsid w:val="00CD160B"/>
    <w:rsid w:val="00CD3721"/>
    <w:rsid w:val="00CD41EE"/>
    <w:rsid w:val="00CE75D8"/>
    <w:rsid w:val="00D00C47"/>
    <w:rsid w:val="00D10C2B"/>
    <w:rsid w:val="00D1793B"/>
    <w:rsid w:val="00D22E08"/>
    <w:rsid w:val="00D27E33"/>
    <w:rsid w:val="00D31499"/>
    <w:rsid w:val="00D31E51"/>
    <w:rsid w:val="00D3210F"/>
    <w:rsid w:val="00D33662"/>
    <w:rsid w:val="00D56BBF"/>
    <w:rsid w:val="00D67D3F"/>
    <w:rsid w:val="00D70223"/>
    <w:rsid w:val="00DA3BCC"/>
    <w:rsid w:val="00DA68AC"/>
    <w:rsid w:val="00DB14D6"/>
    <w:rsid w:val="00DB5E55"/>
    <w:rsid w:val="00DC5BF3"/>
    <w:rsid w:val="00DD1CFC"/>
    <w:rsid w:val="00DD5294"/>
    <w:rsid w:val="00DE7DA1"/>
    <w:rsid w:val="00DF3A01"/>
    <w:rsid w:val="00E075AD"/>
    <w:rsid w:val="00E154FA"/>
    <w:rsid w:val="00E30673"/>
    <w:rsid w:val="00E306CF"/>
    <w:rsid w:val="00E32EC5"/>
    <w:rsid w:val="00E37132"/>
    <w:rsid w:val="00E372C7"/>
    <w:rsid w:val="00E47EDB"/>
    <w:rsid w:val="00E530AF"/>
    <w:rsid w:val="00E57486"/>
    <w:rsid w:val="00E60F1C"/>
    <w:rsid w:val="00E66982"/>
    <w:rsid w:val="00E672DD"/>
    <w:rsid w:val="00EB2551"/>
    <w:rsid w:val="00ED1F3B"/>
    <w:rsid w:val="00EE7328"/>
    <w:rsid w:val="00F13617"/>
    <w:rsid w:val="00F239A0"/>
    <w:rsid w:val="00F266E7"/>
    <w:rsid w:val="00F2782A"/>
    <w:rsid w:val="00F27ACC"/>
    <w:rsid w:val="00F50E2B"/>
    <w:rsid w:val="00F52D52"/>
    <w:rsid w:val="00F634F5"/>
    <w:rsid w:val="00F64D49"/>
    <w:rsid w:val="00F75533"/>
    <w:rsid w:val="00F97794"/>
    <w:rsid w:val="00FA3913"/>
    <w:rsid w:val="00FB3613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DA1"/>
  </w:style>
  <w:style w:type="paragraph" w:styleId="1">
    <w:name w:val="heading 1"/>
    <w:basedOn w:val="a"/>
    <w:next w:val="a"/>
    <w:link w:val="10"/>
    <w:qFormat/>
    <w:rsid w:val="00514CD3"/>
    <w:pPr>
      <w:keepNext/>
      <w:widowControl/>
      <w:tabs>
        <w:tab w:val="num" w:pos="0"/>
      </w:tabs>
      <w:suppressAutoHyphens/>
      <w:ind w:firstLine="5580"/>
      <w:outlineLvl w:val="0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DA1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DE7DA1"/>
  </w:style>
  <w:style w:type="paragraph" w:customStyle="1" w:styleId="TableParagraph">
    <w:name w:val="Table Paragraph"/>
    <w:basedOn w:val="a"/>
    <w:uiPriority w:val="1"/>
    <w:qFormat/>
    <w:rsid w:val="00DE7DA1"/>
  </w:style>
  <w:style w:type="paragraph" w:styleId="a5">
    <w:name w:val="Normal (Web)"/>
    <w:basedOn w:val="a"/>
    <w:uiPriority w:val="99"/>
    <w:semiHidden/>
    <w:unhideWhenUsed/>
    <w:rsid w:val="0005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0509DF"/>
    <w:rPr>
      <w:b/>
      <w:bCs/>
    </w:rPr>
  </w:style>
  <w:style w:type="paragraph" w:customStyle="1" w:styleId="a7">
    <w:name w:val="Знак"/>
    <w:basedOn w:val="a"/>
    <w:rsid w:val="00020A25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</w:rPr>
  </w:style>
  <w:style w:type="paragraph" w:styleId="a8">
    <w:name w:val="caption"/>
    <w:basedOn w:val="a"/>
    <w:next w:val="a"/>
    <w:qFormat/>
    <w:rsid w:val="00020A25"/>
    <w:pPr>
      <w:widowControl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  <w:lang w:val="ru-RU" w:eastAsia="ru-RU"/>
    </w:rPr>
  </w:style>
  <w:style w:type="paragraph" w:customStyle="1" w:styleId="21">
    <w:name w:val="Основной текст 21"/>
    <w:basedOn w:val="a"/>
    <w:uiPriority w:val="99"/>
    <w:rsid w:val="008E090A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rsid w:val="00514CD3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E306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673"/>
  </w:style>
  <w:style w:type="paragraph" w:styleId="ab">
    <w:name w:val="footer"/>
    <w:basedOn w:val="a"/>
    <w:link w:val="ac"/>
    <w:uiPriority w:val="99"/>
    <w:semiHidden/>
    <w:unhideWhenUsed/>
    <w:rsid w:val="00E306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673"/>
  </w:style>
  <w:style w:type="paragraph" w:styleId="ad">
    <w:name w:val="No Spacing"/>
    <w:uiPriority w:val="1"/>
    <w:qFormat/>
    <w:rsid w:val="00E5748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link w:val="ListParagraphChar"/>
    <w:rsid w:val="00220734"/>
    <w:pPr>
      <w:widowControl/>
      <w:ind w:left="720"/>
    </w:pPr>
    <w:rPr>
      <w:rFonts w:ascii="Times New Roman" w:eastAsia="MS Mincho" w:hAnsi="Times New Roman" w:cs="Times New Roman"/>
      <w:sz w:val="24"/>
      <w:szCs w:val="24"/>
      <w:lang w:val="ru-RU" w:eastAsia="ar-SA"/>
    </w:rPr>
  </w:style>
  <w:style w:type="character" w:customStyle="1" w:styleId="ListParagraphChar">
    <w:name w:val="List Paragraph Char"/>
    <w:link w:val="11"/>
    <w:locked/>
    <w:rsid w:val="00220734"/>
    <w:rPr>
      <w:rFonts w:ascii="Times New Roman" w:eastAsia="MS Mincho" w:hAnsi="Times New Roman" w:cs="Times New Roman"/>
      <w:sz w:val="24"/>
      <w:szCs w:val="24"/>
      <w:lang w:val="ru-RU" w:eastAsia="ar-SA"/>
    </w:rPr>
  </w:style>
  <w:style w:type="character" w:customStyle="1" w:styleId="Zag11">
    <w:name w:val="Zag_11"/>
    <w:rsid w:val="00D33662"/>
  </w:style>
  <w:style w:type="paragraph" w:customStyle="1" w:styleId="ConsPlusNormal">
    <w:name w:val="ConsPlusNormal"/>
    <w:rsid w:val="006817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2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7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CC6F-145E-4B0B-8A12-EAC65BA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14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Вячеславовна</cp:lastModifiedBy>
  <cp:revision>77</cp:revision>
  <cp:lastPrinted>2018-08-22T12:49:00Z</cp:lastPrinted>
  <dcterms:created xsi:type="dcterms:W3CDTF">2018-07-26T15:31:00Z</dcterms:created>
  <dcterms:modified xsi:type="dcterms:W3CDTF">2018-09-03T06:11:00Z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2018-07-26T00:00:00Z</vt:filetime>
  </property>
</Properties>
</file>