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FE" w:rsidRDefault="007264BD" w:rsidP="002B0E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B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2B0EFE" w:rsidRDefault="002B0EFE" w:rsidP="002B0E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2B0EFE" w:rsidRPr="002B0EFE" w:rsidRDefault="002B0EFE" w:rsidP="002B0EFE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EFE">
        <w:rPr>
          <w:rStyle w:val="20"/>
          <w:rFonts w:eastAsiaTheme="minorHAnsi"/>
          <w:color w:val="auto"/>
          <w:sz w:val="28"/>
          <w:szCs w:val="28"/>
        </w:rPr>
        <w:t>В целях профилактики детского травматизма региональным уполномоченным по правам ребенка Наталией Зыковой реализуется проект «Тульская область - территория безопасности».</w:t>
      </w:r>
    </w:p>
    <w:p w:rsidR="007264BD" w:rsidRPr="002B0EFE" w:rsidRDefault="007264BD" w:rsidP="00726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EF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Стратегическая цель проекта «Территория безопасности» - создание безопасной и комфортной для ребенка внешней среды.</w:t>
      </w:r>
      <w:r w:rsidRPr="002B0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В рамках проекта проводится пропаганда среди родительской общественности о необходимости соблюдения несовершеннолетними техники безопасности в быту, предупреждения несчастных случаев и бытовых травм у детей. Проводится информационная компания об опасности  выпадения детей из окон.</w:t>
      </w:r>
      <w:r w:rsidRPr="002B0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К сожалению, чрезвычайные происшествия с детьми случаются непозволительно часто. Незакрытые выходы на крыши, открытые люки подвалов, колодцев, не огражденные траншеи, отсутствие тротуаров и пешеходных переходов - это и многое другое таит опасность для жизни и здоровья детей.</w:t>
      </w:r>
      <w:r w:rsidRPr="002B0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С помощью «горячей линии» </w:t>
      </w:r>
      <w:r w:rsidRPr="002B0EF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88003501284</w:t>
      </w:r>
      <w:r w:rsidRPr="002B0E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жители региона могут сообщить информацию об объектах повышенной опасности и другие сведения о фактах, создающих угрозу безопасности детей. </w:t>
      </w:r>
      <w:r w:rsidRPr="002B0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</w:t>
      </w:r>
      <w:proofErr w:type="gramStart"/>
      <w:r w:rsidRPr="002B0E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Примерный перечень объектов,</w:t>
      </w:r>
      <w:r w:rsidR="002B0EFE" w:rsidRPr="002B0E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B0E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представляющих угрозу жизни и здоровью детей:</w:t>
      </w:r>
      <w:r w:rsidRPr="002B0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- детские игровые площадки, не отвечающие требованиям безопасности (поврежденные качели и горки, отсутствие </w:t>
      </w:r>
      <w:proofErr w:type="spellStart"/>
      <w:r w:rsidRPr="002B0EF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ударопоглащающего</w:t>
      </w:r>
      <w:proofErr w:type="spellEnd"/>
      <w:r w:rsidRPr="002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покрытия, отсутствие ограждения, наличие бытового мусора);</w:t>
      </w:r>
      <w:r w:rsidRPr="002B0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- открытые канализационные люки;</w:t>
      </w:r>
      <w:r w:rsidRPr="002B0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- не огражденные строительные объекты;</w:t>
      </w:r>
      <w:r w:rsidRPr="002B0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- заброшенные административные и бывшие жилые здания, хозяйственные постройки;</w:t>
      </w:r>
      <w:r w:rsidRPr="002B0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- подъезды многоквартирных домов, в которых имеетс</w:t>
      </w:r>
      <w:r w:rsidR="002B0EFE" w:rsidRPr="002B0EFE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открытый доступ на крышу дома</w:t>
      </w:r>
      <w:r w:rsidRPr="002B0E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2B0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- открытые подвальные помещения административных и жилых зданий;</w:t>
      </w:r>
      <w:r w:rsidRPr="002B0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- водоемы, не оборудованные местами для санкционированного купания;</w:t>
      </w:r>
      <w:r w:rsidRPr="002B0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- места, незаконной продажи несовершеннолетним алкогольной и другой спиртосодержащей продукции, а также наркотических и психотропных веществ; места их рекламы на асфальте, стенах домов; </w:t>
      </w:r>
    </w:p>
    <w:p w:rsidR="007264BD" w:rsidRPr="002B0EFE" w:rsidRDefault="007264BD" w:rsidP="00726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    - иные объекты, представляющие угрозу жизни и здоровью детей.</w:t>
      </w:r>
    </w:p>
    <w:p w:rsidR="003B56AD" w:rsidRDefault="003B56AD"/>
    <w:sectPr w:rsidR="003B56AD" w:rsidSect="003B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4BD"/>
    <w:rsid w:val="00024EB3"/>
    <w:rsid w:val="000272F9"/>
    <w:rsid w:val="0007012F"/>
    <w:rsid w:val="000D5264"/>
    <w:rsid w:val="002B0EFE"/>
    <w:rsid w:val="0033757B"/>
    <w:rsid w:val="003B409C"/>
    <w:rsid w:val="003B56AD"/>
    <w:rsid w:val="00574F37"/>
    <w:rsid w:val="006401E5"/>
    <w:rsid w:val="007264BD"/>
    <w:rsid w:val="00752861"/>
    <w:rsid w:val="00816D00"/>
    <w:rsid w:val="00857293"/>
    <w:rsid w:val="00940EE7"/>
    <w:rsid w:val="00983EB0"/>
    <w:rsid w:val="00B0512F"/>
    <w:rsid w:val="00CB334E"/>
    <w:rsid w:val="00E5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B0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2B0EFE"/>
    <w:rPr>
      <w:color w:val="3D3D3D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2018-05-21T12:38:00Z</dcterms:created>
  <dcterms:modified xsi:type="dcterms:W3CDTF">2018-05-21T12:50:00Z</dcterms:modified>
</cp:coreProperties>
</file>